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32" w:rsidRPr="00EC1E32" w:rsidRDefault="00EC1E32" w:rsidP="00EC1E32">
      <w:pPr>
        <w:widowControl/>
        <w:shd w:val="clear" w:color="auto" w:fill="EDEDE5"/>
        <w:spacing w:line="570" w:lineRule="atLeast"/>
        <w:jc w:val="center"/>
        <w:rPr>
          <w:rFonts w:ascii="宋体" w:hAnsi="宋体" w:cs="宋体"/>
          <w:kern w:val="0"/>
          <w:sz w:val="24"/>
        </w:rPr>
      </w:pPr>
      <w:r w:rsidRPr="00523944">
        <w:rPr>
          <w:rFonts w:ascii="宋体" w:hAnsi="宋体" w:cs="宋体"/>
          <w:b/>
          <w:bCs/>
          <w:color w:val="000000" w:themeColor="text1"/>
          <w:kern w:val="0"/>
          <w:szCs w:val="21"/>
        </w:rPr>
        <w:t>武汉大学物理学院实验室仪器采购公告（采购会时间2017年5月1</w:t>
      </w:r>
      <w:r w:rsidR="006E51D3" w:rsidRPr="00523944">
        <w:rPr>
          <w:rFonts w:ascii="宋体" w:hAnsi="宋体" w:cs="宋体" w:hint="eastAsia"/>
          <w:b/>
          <w:bCs/>
          <w:color w:val="000000" w:themeColor="text1"/>
          <w:kern w:val="0"/>
          <w:szCs w:val="21"/>
        </w:rPr>
        <w:t>1</w:t>
      </w:r>
      <w:r w:rsidRPr="00523944">
        <w:rPr>
          <w:rFonts w:ascii="宋体" w:hAnsi="宋体" w:cs="宋体"/>
          <w:b/>
          <w:bCs/>
          <w:color w:val="000000" w:themeColor="text1"/>
          <w:kern w:val="0"/>
          <w:szCs w:val="21"/>
        </w:rPr>
        <w:t>日）</w:t>
      </w:r>
      <w:bookmarkStart w:id="0" w:name="_GoBack"/>
      <w:bookmarkEnd w:id="0"/>
    </w:p>
    <w:p w:rsidR="00EC1E32" w:rsidRDefault="00EC1E32" w:rsidP="00EC1E32">
      <w:pPr>
        <w:widowControl/>
        <w:shd w:val="clear" w:color="auto" w:fill="FFFFFF"/>
        <w:spacing w:line="360" w:lineRule="atLeast"/>
        <w:ind w:firstLineChars="202" w:firstLine="424"/>
        <w:jc w:val="left"/>
        <w:rPr>
          <w:rFonts w:ascii="宋体" w:hAnsi="宋体" w:cs="宋体"/>
          <w:kern w:val="0"/>
          <w:szCs w:val="21"/>
        </w:rPr>
      </w:pPr>
    </w:p>
    <w:p w:rsidR="00EB758D" w:rsidRDefault="00EC1E32" w:rsidP="00EC1E32">
      <w:pPr>
        <w:widowControl/>
        <w:shd w:val="clear" w:color="auto" w:fill="FFFFFF"/>
        <w:spacing w:line="360" w:lineRule="atLeast"/>
        <w:ind w:firstLineChars="202" w:firstLine="424"/>
        <w:jc w:val="left"/>
        <w:rPr>
          <w:rFonts w:ascii="宋体" w:hAnsi="宋体" w:cs="宋体"/>
          <w:kern w:val="0"/>
          <w:szCs w:val="21"/>
        </w:rPr>
      </w:pPr>
      <w:r w:rsidRPr="00EC1E32">
        <w:rPr>
          <w:rFonts w:ascii="宋体" w:hAnsi="宋体" w:cs="宋体"/>
          <w:kern w:val="0"/>
          <w:szCs w:val="21"/>
        </w:rPr>
        <w:t>根据国家采购与招投标法律法规的相关规定，武汉大学</w:t>
      </w:r>
      <w:r w:rsidR="001F08F6">
        <w:rPr>
          <w:rFonts w:ascii="宋体" w:hAnsi="宋体" w:cs="宋体" w:hint="eastAsia"/>
          <w:kern w:val="0"/>
          <w:szCs w:val="21"/>
        </w:rPr>
        <w:t>物理科学与技术学院</w:t>
      </w:r>
      <w:r w:rsidR="001F08F6">
        <w:rPr>
          <w:rFonts w:ascii="宋体" w:hAnsi="宋体" w:cs="宋体"/>
          <w:kern w:val="0"/>
          <w:szCs w:val="21"/>
        </w:rPr>
        <w:t>拟</w:t>
      </w:r>
      <w:r w:rsidRPr="00EC1E32">
        <w:rPr>
          <w:rFonts w:ascii="宋体" w:hAnsi="宋体" w:cs="宋体"/>
          <w:kern w:val="0"/>
          <w:szCs w:val="21"/>
        </w:rPr>
        <w:t>实验</w:t>
      </w:r>
      <w:r w:rsidR="001F08F6">
        <w:rPr>
          <w:rFonts w:ascii="宋体" w:hAnsi="宋体" w:cs="宋体" w:hint="eastAsia"/>
          <w:kern w:val="0"/>
          <w:szCs w:val="21"/>
        </w:rPr>
        <w:t>教学示范中心</w:t>
      </w:r>
      <w:r w:rsidRPr="00EC1E32">
        <w:rPr>
          <w:rFonts w:ascii="宋体" w:hAnsi="宋体" w:cs="宋体"/>
          <w:kern w:val="0"/>
          <w:szCs w:val="21"/>
        </w:rPr>
        <w:t>仪器项目进行公开采购，欢迎具备相应资格条件的供应商参加。现将有关事项公告如下：</w:t>
      </w:r>
      <w:r w:rsidRPr="00EC1E32">
        <w:rPr>
          <w:rFonts w:ascii="宋体" w:hAnsi="宋体" w:cs="宋体"/>
          <w:kern w:val="0"/>
          <w:szCs w:val="21"/>
        </w:rPr>
        <w:br/>
        <w:t>一、采购内容: 实验室仪器项目（参数详见采购文件附件）</w:t>
      </w:r>
      <w:r w:rsidRPr="00EC1E32">
        <w:rPr>
          <w:rFonts w:ascii="宋体" w:hAnsi="宋体" w:cs="宋体"/>
          <w:kern w:val="0"/>
          <w:szCs w:val="21"/>
        </w:rPr>
        <w:br/>
        <w:t xml:space="preserve">1、本次采购共2个分项：供应商可以投其中一个或二个分项，所响应的分项项目必须完全响应本采购文件所列示内容。          采购预算：人民币 </w:t>
      </w:r>
      <w:r w:rsidR="006E51D3">
        <w:rPr>
          <w:rFonts w:ascii="宋体" w:hAnsi="宋体" w:cs="宋体" w:hint="eastAsia"/>
          <w:kern w:val="0"/>
          <w:szCs w:val="21"/>
        </w:rPr>
        <w:t>9.98</w:t>
      </w:r>
      <w:r w:rsidRPr="00EC1E32">
        <w:rPr>
          <w:rFonts w:ascii="宋体" w:hAnsi="宋体" w:cs="宋体"/>
          <w:kern w:val="0"/>
          <w:szCs w:val="21"/>
        </w:rPr>
        <w:t>+</w:t>
      </w:r>
      <w:r w:rsidR="001F08F6">
        <w:rPr>
          <w:rFonts w:ascii="宋体" w:hAnsi="宋体" w:cs="宋体" w:hint="eastAsia"/>
          <w:kern w:val="0"/>
          <w:szCs w:val="21"/>
        </w:rPr>
        <w:t>12</w:t>
      </w:r>
      <w:r w:rsidR="00EB758D">
        <w:rPr>
          <w:rFonts w:ascii="宋体" w:hAnsi="宋体" w:cs="宋体" w:hint="eastAsia"/>
          <w:kern w:val="0"/>
          <w:szCs w:val="21"/>
        </w:rPr>
        <w:t>.8</w:t>
      </w:r>
      <w:r w:rsidRPr="00EC1E32">
        <w:rPr>
          <w:rFonts w:ascii="宋体" w:hAnsi="宋体" w:cs="宋体"/>
          <w:kern w:val="0"/>
          <w:szCs w:val="21"/>
        </w:rPr>
        <w:t xml:space="preserve"> 万元</w:t>
      </w:r>
      <w:r w:rsidRPr="00EC1E32">
        <w:rPr>
          <w:rFonts w:ascii="宋体" w:hAnsi="宋体" w:cs="宋体"/>
          <w:kern w:val="0"/>
          <w:szCs w:val="21"/>
        </w:rPr>
        <w:br/>
        <w:t>2、采购范围：货物的供应、运输、安装、调试、培训和售后服务等。</w:t>
      </w:r>
      <w:r w:rsidRPr="00EC1E32">
        <w:rPr>
          <w:rFonts w:ascii="宋体" w:hAnsi="宋体" w:cs="宋体"/>
          <w:kern w:val="0"/>
          <w:szCs w:val="21"/>
        </w:rPr>
        <w:br/>
        <w:t>二、供应商资格要求：</w:t>
      </w:r>
      <w:r w:rsidRPr="00EC1E32">
        <w:rPr>
          <w:rFonts w:ascii="宋体" w:hAnsi="宋体" w:cs="宋体"/>
          <w:kern w:val="0"/>
          <w:szCs w:val="21"/>
        </w:rPr>
        <w:br/>
        <w:t>供应商须符合《中华人民共和国政府采购法》第二十二条规定的资格条件。</w:t>
      </w:r>
      <w:r w:rsidRPr="00EC1E32">
        <w:rPr>
          <w:rFonts w:ascii="宋体" w:hAnsi="宋体" w:cs="宋体"/>
          <w:kern w:val="0"/>
          <w:szCs w:val="21"/>
        </w:rPr>
        <w:br/>
        <w:t>（一）具有独立承担民事责任的能力；</w:t>
      </w:r>
      <w:r w:rsidRPr="00EC1E32">
        <w:rPr>
          <w:rFonts w:ascii="宋体" w:hAnsi="宋体" w:cs="宋体"/>
          <w:kern w:val="0"/>
          <w:szCs w:val="21"/>
        </w:rPr>
        <w:br/>
        <w:t>（二）具有良好的商业信誉和健全的财务会计制度；</w:t>
      </w:r>
      <w:r w:rsidRPr="00EC1E32">
        <w:rPr>
          <w:rFonts w:ascii="宋体" w:hAnsi="宋体" w:cs="宋体"/>
          <w:kern w:val="0"/>
          <w:szCs w:val="21"/>
        </w:rPr>
        <w:br/>
        <w:t>（三）具有履行合同所必需的设备和专业技术能力；</w:t>
      </w:r>
      <w:r w:rsidRPr="00EC1E32">
        <w:rPr>
          <w:rFonts w:ascii="宋体" w:hAnsi="宋体" w:cs="宋体"/>
          <w:kern w:val="0"/>
          <w:szCs w:val="21"/>
        </w:rPr>
        <w:br/>
        <w:t>（四）有依法缴纳税收和社会保障资金的良好记录；</w:t>
      </w:r>
      <w:r w:rsidRPr="00EC1E32">
        <w:rPr>
          <w:rFonts w:ascii="宋体" w:hAnsi="宋体" w:cs="宋体"/>
          <w:kern w:val="0"/>
          <w:szCs w:val="21"/>
        </w:rPr>
        <w:br/>
        <w:t>（五）参加政府采购活动前三年内，在经营活动中没有重大违法记录；</w:t>
      </w:r>
      <w:r w:rsidRPr="00EC1E32">
        <w:rPr>
          <w:rFonts w:ascii="宋体" w:hAnsi="宋体" w:cs="宋体"/>
          <w:kern w:val="0"/>
          <w:szCs w:val="21"/>
        </w:rPr>
        <w:br/>
        <w:t>（六）法律、行政法规规定的其他条件。</w:t>
      </w:r>
      <w:r w:rsidRPr="00EC1E32">
        <w:rPr>
          <w:rFonts w:ascii="宋体" w:hAnsi="宋体" w:cs="宋体"/>
          <w:kern w:val="0"/>
          <w:szCs w:val="21"/>
        </w:rPr>
        <w:br/>
        <w:t>（七）本项目不接受供应商联合体响应。</w:t>
      </w:r>
      <w:r w:rsidR="00EB758D">
        <w:rPr>
          <w:rFonts w:ascii="宋体" w:hAnsi="宋体" w:cs="宋体"/>
          <w:kern w:val="0"/>
          <w:szCs w:val="21"/>
        </w:rPr>
        <w:br/>
      </w:r>
      <w:r w:rsidRPr="00EC1E32">
        <w:rPr>
          <w:rFonts w:ascii="宋体" w:hAnsi="宋体" w:cs="宋体"/>
          <w:kern w:val="0"/>
          <w:szCs w:val="21"/>
        </w:rPr>
        <w:t>三、报名及获取采购文件的时间：即日起至2017年</w:t>
      </w:r>
      <w:r w:rsidRPr="00EC1E32">
        <w:rPr>
          <w:rFonts w:ascii="宋体" w:hAnsi="宋体" w:cs="宋体"/>
          <w:color w:val="FF0000"/>
          <w:kern w:val="0"/>
          <w:szCs w:val="21"/>
        </w:rPr>
        <w:t>5月</w:t>
      </w:r>
      <w:r w:rsidR="00523944">
        <w:rPr>
          <w:rFonts w:ascii="宋体" w:hAnsi="宋体" w:cs="宋体" w:hint="eastAsia"/>
          <w:color w:val="FF0000"/>
          <w:kern w:val="0"/>
          <w:szCs w:val="21"/>
        </w:rPr>
        <w:t>9</w:t>
      </w:r>
      <w:r w:rsidRPr="00EC1E32">
        <w:rPr>
          <w:rFonts w:ascii="宋体" w:hAnsi="宋体" w:cs="宋体"/>
          <w:kern w:val="0"/>
          <w:szCs w:val="21"/>
        </w:rPr>
        <w:t>日下午5：00。</w:t>
      </w:r>
    </w:p>
    <w:p w:rsidR="00EB758D" w:rsidRDefault="00EC1E32" w:rsidP="00EB758D">
      <w:pPr>
        <w:widowControl/>
        <w:shd w:val="clear" w:color="auto" w:fill="FFFFFF"/>
        <w:spacing w:line="360" w:lineRule="atLeast"/>
        <w:jc w:val="left"/>
        <w:rPr>
          <w:rFonts w:ascii="宋体" w:hAnsi="宋体" w:cs="宋体"/>
          <w:kern w:val="0"/>
          <w:szCs w:val="21"/>
        </w:rPr>
      </w:pPr>
      <w:r w:rsidRPr="00EC1E32">
        <w:rPr>
          <w:rFonts w:ascii="宋体" w:hAnsi="宋体" w:cs="宋体"/>
          <w:kern w:val="0"/>
          <w:szCs w:val="21"/>
        </w:rPr>
        <w:t>四、采购会开始时间、地点：2017年</w:t>
      </w:r>
      <w:r w:rsidRPr="00EC1E32">
        <w:rPr>
          <w:rFonts w:ascii="宋体" w:hAnsi="宋体" w:cs="宋体"/>
          <w:color w:val="FF0000"/>
          <w:kern w:val="0"/>
          <w:szCs w:val="21"/>
        </w:rPr>
        <w:t>5月1</w:t>
      </w:r>
      <w:r w:rsidR="00523944">
        <w:rPr>
          <w:rFonts w:ascii="宋体" w:hAnsi="宋体" w:cs="宋体" w:hint="eastAsia"/>
          <w:color w:val="FF0000"/>
          <w:kern w:val="0"/>
          <w:szCs w:val="21"/>
        </w:rPr>
        <w:t>1</w:t>
      </w:r>
      <w:r w:rsidRPr="00EC1E32">
        <w:rPr>
          <w:rFonts w:ascii="宋体" w:hAnsi="宋体" w:cs="宋体"/>
          <w:color w:val="FF0000"/>
          <w:kern w:val="0"/>
          <w:szCs w:val="21"/>
        </w:rPr>
        <w:t>日</w:t>
      </w:r>
      <w:r w:rsidR="00523944">
        <w:rPr>
          <w:rFonts w:ascii="宋体" w:hAnsi="宋体" w:cs="宋体" w:hint="eastAsia"/>
          <w:color w:val="FF0000"/>
          <w:kern w:val="0"/>
          <w:szCs w:val="21"/>
        </w:rPr>
        <w:t>下午14</w:t>
      </w:r>
      <w:r w:rsidRPr="00EC1E32">
        <w:rPr>
          <w:rFonts w:ascii="宋体" w:hAnsi="宋体" w:cs="宋体"/>
          <w:color w:val="FF0000"/>
          <w:kern w:val="0"/>
          <w:szCs w:val="21"/>
        </w:rPr>
        <w:t>:</w:t>
      </w:r>
      <w:r w:rsidR="00523944">
        <w:rPr>
          <w:rFonts w:ascii="宋体" w:hAnsi="宋体" w:cs="宋体" w:hint="eastAsia"/>
          <w:color w:val="FF0000"/>
          <w:kern w:val="0"/>
          <w:szCs w:val="21"/>
        </w:rPr>
        <w:t>3</w:t>
      </w:r>
      <w:r w:rsidRPr="00EC1E32">
        <w:rPr>
          <w:rFonts w:ascii="宋体" w:hAnsi="宋体" w:cs="宋体"/>
          <w:color w:val="FF0000"/>
          <w:kern w:val="0"/>
          <w:szCs w:val="21"/>
        </w:rPr>
        <w:t>0</w:t>
      </w:r>
      <w:r w:rsidRPr="00EC1E32">
        <w:rPr>
          <w:rFonts w:ascii="宋体" w:hAnsi="宋体" w:cs="宋体"/>
          <w:kern w:val="0"/>
          <w:szCs w:val="21"/>
        </w:rPr>
        <w:t>，武汉大学</w:t>
      </w:r>
      <w:r w:rsidR="00EB758D">
        <w:rPr>
          <w:rFonts w:ascii="宋体" w:hAnsi="宋体" w:cs="宋体" w:hint="eastAsia"/>
          <w:kern w:val="0"/>
          <w:szCs w:val="21"/>
        </w:rPr>
        <w:t>物理科学与技术学院</w:t>
      </w:r>
      <w:r w:rsidRPr="00EC1E32">
        <w:rPr>
          <w:rFonts w:ascii="宋体" w:hAnsi="宋体" w:cs="宋体"/>
          <w:kern w:val="0"/>
          <w:szCs w:val="21"/>
        </w:rPr>
        <w:t>会议室</w:t>
      </w:r>
      <w:r w:rsidRPr="00EC1E32">
        <w:rPr>
          <w:rFonts w:ascii="宋体" w:hAnsi="宋体" w:cs="宋体"/>
          <w:kern w:val="0"/>
          <w:szCs w:val="21"/>
        </w:rPr>
        <w:br/>
        <w:t>五、联系人及联系方式：</w:t>
      </w:r>
      <w:r w:rsidRPr="00EC1E32">
        <w:rPr>
          <w:rFonts w:ascii="宋体" w:hAnsi="宋体" w:cs="宋体"/>
          <w:kern w:val="0"/>
          <w:szCs w:val="21"/>
        </w:rPr>
        <w:br/>
        <w:t>项目联系人：</w:t>
      </w:r>
      <w:r w:rsidR="00EB758D">
        <w:rPr>
          <w:rFonts w:ascii="宋体" w:hAnsi="宋体" w:cs="宋体" w:hint="eastAsia"/>
          <w:kern w:val="0"/>
          <w:szCs w:val="21"/>
        </w:rPr>
        <w:t>常</w:t>
      </w:r>
      <w:r w:rsidRPr="00EC1E32">
        <w:rPr>
          <w:rFonts w:ascii="宋体" w:hAnsi="宋体" w:cs="宋体"/>
          <w:kern w:val="0"/>
          <w:szCs w:val="21"/>
        </w:rPr>
        <w:t xml:space="preserve">老师、 </w:t>
      </w:r>
      <w:r w:rsidR="00EB758D">
        <w:rPr>
          <w:rFonts w:ascii="宋体" w:hAnsi="宋体" w:cs="宋体" w:hint="eastAsia"/>
          <w:kern w:val="0"/>
          <w:szCs w:val="21"/>
        </w:rPr>
        <w:t>王</w:t>
      </w:r>
      <w:r w:rsidRPr="00EC1E32">
        <w:rPr>
          <w:rFonts w:ascii="宋体" w:hAnsi="宋体" w:cs="宋体"/>
          <w:kern w:val="0"/>
          <w:szCs w:val="21"/>
        </w:rPr>
        <w:t>老师</w:t>
      </w:r>
      <w:r w:rsidRPr="00EC1E32">
        <w:rPr>
          <w:rFonts w:ascii="宋体" w:hAnsi="宋体" w:cs="宋体"/>
          <w:kern w:val="0"/>
          <w:szCs w:val="21"/>
        </w:rPr>
        <w:br/>
        <w:t>联系电话： 027-6875</w:t>
      </w:r>
      <w:r w:rsidR="00EB758D">
        <w:rPr>
          <w:rFonts w:ascii="宋体" w:hAnsi="宋体" w:cs="宋体" w:hint="eastAsia"/>
          <w:kern w:val="0"/>
          <w:szCs w:val="21"/>
        </w:rPr>
        <w:t>2481-8073</w:t>
      </w:r>
      <w:r w:rsidRPr="00EC1E32">
        <w:rPr>
          <w:rFonts w:ascii="宋体" w:hAnsi="宋体" w:cs="宋体"/>
          <w:kern w:val="0"/>
          <w:szCs w:val="21"/>
        </w:rPr>
        <w:br/>
        <w:t>邮箱地址：</w:t>
      </w:r>
      <w:r w:rsidR="00EB758D">
        <w:rPr>
          <w:rFonts w:ascii="宋体" w:hAnsi="宋体" w:cs="宋体" w:hint="eastAsia"/>
          <w:kern w:val="0"/>
          <w:szCs w:val="21"/>
        </w:rPr>
        <w:t>crownadam@163.com</w:t>
      </w:r>
      <w:r w:rsidRPr="00EC1E32">
        <w:rPr>
          <w:rFonts w:ascii="宋体" w:hAnsi="宋体" w:cs="宋体"/>
          <w:kern w:val="0"/>
          <w:szCs w:val="21"/>
        </w:rPr>
        <w:br/>
      </w:r>
      <w:r w:rsidRPr="00EC1E32">
        <w:rPr>
          <w:rFonts w:ascii="宋体" w:hAnsi="宋体" w:cs="宋体"/>
          <w:kern w:val="0"/>
          <w:szCs w:val="21"/>
        </w:rPr>
        <w:br/>
        <w:t> </w:t>
      </w:r>
      <w:r w:rsidRPr="00EC1E32">
        <w:rPr>
          <w:rFonts w:ascii="宋体" w:hAnsi="宋体" w:cs="宋体"/>
          <w:kern w:val="0"/>
          <w:szCs w:val="21"/>
        </w:rPr>
        <w:br/>
        <w:t>                                                         武汉大学</w:t>
      </w:r>
      <w:r w:rsidR="00EB758D">
        <w:rPr>
          <w:rFonts w:ascii="宋体" w:hAnsi="宋体" w:cs="宋体" w:hint="eastAsia"/>
          <w:kern w:val="0"/>
          <w:szCs w:val="21"/>
        </w:rPr>
        <w:t>物理科学与技术学院</w:t>
      </w:r>
      <w:r w:rsidRPr="00EC1E32">
        <w:rPr>
          <w:rFonts w:ascii="宋体" w:hAnsi="宋体" w:cs="宋体"/>
          <w:kern w:val="0"/>
          <w:szCs w:val="21"/>
        </w:rPr>
        <w:br/>
        <w:t>                                                                    2017</w:t>
      </w:r>
      <w:r w:rsidRPr="00EC1E32">
        <w:rPr>
          <w:rFonts w:ascii="宋体" w:hAnsi="宋体" w:cs="宋体"/>
          <w:color w:val="FF0000"/>
          <w:kern w:val="0"/>
          <w:szCs w:val="21"/>
        </w:rPr>
        <w:t>年4月2</w:t>
      </w:r>
      <w:r w:rsidR="00523944">
        <w:rPr>
          <w:rFonts w:ascii="宋体" w:hAnsi="宋体" w:cs="宋体" w:hint="eastAsia"/>
          <w:color w:val="FF0000"/>
          <w:kern w:val="0"/>
          <w:szCs w:val="21"/>
        </w:rPr>
        <w:t>7</w:t>
      </w:r>
      <w:r w:rsidRPr="00EC1E32">
        <w:rPr>
          <w:rFonts w:ascii="宋体" w:hAnsi="宋体" w:cs="宋体"/>
          <w:color w:val="FF0000"/>
          <w:kern w:val="0"/>
          <w:szCs w:val="21"/>
        </w:rPr>
        <w:t xml:space="preserve"> 日</w:t>
      </w:r>
      <w:r w:rsidRPr="00EC1E32">
        <w:rPr>
          <w:rFonts w:ascii="宋体" w:hAnsi="宋体" w:cs="宋体"/>
          <w:kern w:val="0"/>
          <w:szCs w:val="21"/>
        </w:rPr>
        <w:br/>
        <w:t> </w:t>
      </w:r>
      <w:r w:rsidRPr="00EC1E32">
        <w:rPr>
          <w:rFonts w:ascii="宋体" w:hAnsi="宋体" w:cs="宋体"/>
          <w:kern w:val="0"/>
          <w:szCs w:val="21"/>
        </w:rPr>
        <w:br/>
        <w:t> </w:t>
      </w:r>
      <w:r w:rsidRPr="00EC1E32">
        <w:rPr>
          <w:rFonts w:ascii="宋体" w:hAnsi="宋体" w:cs="宋体"/>
          <w:kern w:val="0"/>
          <w:szCs w:val="21"/>
        </w:rPr>
        <w:br/>
        <w:t> </w:t>
      </w:r>
      <w:r w:rsidRPr="00EC1E32">
        <w:rPr>
          <w:rFonts w:ascii="宋体" w:hAnsi="宋体" w:cs="宋体"/>
          <w:kern w:val="0"/>
          <w:szCs w:val="21"/>
        </w:rPr>
        <w:br/>
        <w:t> </w:t>
      </w:r>
      <w:r w:rsidRPr="00EC1E32">
        <w:rPr>
          <w:rFonts w:ascii="宋体" w:hAnsi="宋体" w:cs="宋体"/>
          <w:kern w:val="0"/>
          <w:szCs w:val="21"/>
        </w:rPr>
        <w:br/>
        <w:t> </w:t>
      </w:r>
    </w:p>
    <w:p w:rsidR="00EB758D" w:rsidRDefault="00EB758D">
      <w:pPr>
        <w:widowControl/>
        <w:jc w:val="left"/>
        <w:rPr>
          <w:rFonts w:ascii="宋体" w:hAnsi="宋体" w:cs="宋体"/>
          <w:kern w:val="0"/>
          <w:szCs w:val="21"/>
        </w:rPr>
      </w:pPr>
      <w:r>
        <w:rPr>
          <w:rFonts w:ascii="宋体" w:hAnsi="宋体" w:cs="宋体"/>
          <w:kern w:val="0"/>
          <w:szCs w:val="21"/>
        </w:rPr>
        <w:br w:type="page"/>
      </w:r>
    </w:p>
    <w:p w:rsidR="00EB758D" w:rsidRDefault="00EC1E32" w:rsidP="00EB758D">
      <w:pPr>
        <w:widowControl/>
        <w:shd w:val="clear" w:color="auto" w:fill="FFFFFF"/>
        <w:spacing w:line="360" w:lineRule="atLeast"/>
        <w:jc w:val="center"/>
        <w:rPr>
          <w:rFonts w:ascii="宋体" w:hAnsi="宋体" w:cs="宋体"/>
          <w:kern w:val="0"/>
          <w:szCs w:val="21"/>
        </w:rPr>
      </w:pPr>
      <w:r w:rsidRPr="00EC1E32">
        <w:rPr>
          <w:rFonts w:ascii="宋体" w:hAnsi="宋体" w:cs="宋体"/>
          <w:kern w:val="0"/>
          <w:szCs w:val="21"/>
        </w:rPr>
        <w:lastRenderedPageBreak/>
        <w:t>武汉大学物理</w:t>
      </w:r>
      <w:r w:rsidR="00EB758D">
        <w:rPr>
          <w:rFonts w:ascii="宋体" w:hAnsi="宋体" w:cs="宋体" w:hint="eastAsia"/>
          <w:kern w:val="0"/>
          <w:szCs w:val="21"/>
        </w:rPr>
        <w:t>科学与技术学院</w:t>
      </w:r>
      <w:r w:rsidRPr="00EC1E32">
        <w:rPr>
          <w:rFonts w:ascii="宋体" w:hAnsi="宋体" w:cs="宋体"/>
          <w:kern w:val="0"/>
          <w:szCs w:val="21"/>
        </w:rPr>
        <w:t>实验室仪器采购文件</w:t>
      </w:r>
      <w:r w:rsidRPr="00EC1E32">
        <w:rPr>
          <w:rFonts w:ascii="宋体" w:hAnsi="宋体" w:cs="宋体"/>
          <w:kern w:val="0"/>
          <w:szCs w:val="21"/>
        </w:rPr>
        <w:br/>
      </w:r>
    </w:p>
    <w:p w:rsidR="00215215" w:rsidRDefault="00EC1E32" w:rsidP="00EB758D">
      <w:pPr>
        <w:widowControl/>
        <w:shd w:val="clear" w:color="auto" w:fill="FFFFFF"/>
        <w:spacing w:line="360" w:lineRule="atLeast"/>
        <w:ind w:firstLineChars="200" w:firstLine="420"/>
        <w:jc w:val="left"/>
        <w:rPr>
          <w:rFonts w:ascii="宋体" w:hAnsi="宋体" w:cs="宋体"/>
          <w:kern w:val="0"/>
          <w:szCs w:val="21"/>
        </w:rPr>
      </w:pPr>
      <w:r w:rsidRPr="00EC1E32">
        <w:rPr>
          <w:rFonts w:ascii="宋体" w:hAnsi="宋体" w:cs="宋体"/>
          <w:kern w:val="0"/>
          <w:szCs w:val="21"/>
        </w:rPr>
        <w:t>根据国家采购与招投标法律法规的相关规定，武汉大学</w:t>
      </w:r>
      <w:r w:rsidR="00EB758D">
        <w:rPr>
          <w:rFonts w:ascii="宋体" w:hAnsi="宋体" w:cs="宋体" w:hint="eastAsia"/>
          <w:kern w:val="0"/>
          <w:szCs w:val="21"/>
        </w:rPr>
        <w:t>物理科学与技术学院</w:t>
      </w:r>
      <w:r w:rsidRPr="00EC1E32">
        <w:rPr>
          <w:rFonts w:ascii="宋体" w:hAnsi="宋体" w:cs="宋体"/>
          <w:kern w:val="0"/>
          <w:szCs w:val="21"/>
        </w:rPr>
        <w:t>拟对物理</w:t>
      </w:r>
      <w:r w:rsidR="00EB758D">
        <w:rPr>
          <w:rFonts w:ascii="宋体" w:hAnsi="宋体" w:cs="宋体" w:hint="eastAsia"/>
          <w:kern w:val="0"/>
          <w:szCs w:val="21"/>
        </w:rPr>
        <w:t>实验教学示范中心</w:t>
      </w:r>
      <w:r w:rsidRPr="00EC1E32">
        <w:rPr>
          <w:rFonts w:ascii="宋体" w:hAnsi="宋体" w:cs="宋体"/>
          <w:kern w:val="0"/>
          <w:szCs w:val="21"/>
        </w:rPr>
        <w:t>仪器项目进行公开采购，欢迎具备相应资格条件的供应商参加。现将有关事项公告如下：</w:t>
      </w:r>
      <w:r w:rsidRPr="00EC1E32">
        <w:rPr>
          <w:rFonts w:ascii="宋体" w:hAnsi="宋体" w:cs="宋体"/>
          <w:kern w:val="0"/>
          <w:szCs w:val="21"/>
        </w:rPr>
        <w:br/>
        <w:t>一、采购内容及技术指标要求（详见附件）</w:t>
      </w:r>
      <w:r w:rsidRPr="00EC1E32">
        <w:rPr>
          <w:rFonts w:ascii="宋体" w:hAnsi="宋体" w:cs="宋体"/>
          <w:kern w:val="0"/>
          <w:szCs w:val="21"/>
        </w:rPr>
        <w:br/>
        <w:t>二、本项目采购时间安排表</w:t>
      </w:r>
      <w:r w:rsidRPr="00EC1E32">
        <w:rPr>
          <w:rFonts w:ascii="宋体" w:hAnsi="宋体" w:cs="宋体"/>
          <w:kern w:val="0"/>
          <w:szCs w:val="21"/>
        </w:rPr>
        <w:br/>
        <w:t>1、供应商提出书面问题时间：供应商应认真阅读采购文件中的所有条款、事项、格式和技术规范、参数、图纸、附表和附件等要求。如有疑问，应在递交响应文件截止时间3天前以书面形式提出（质疑函请注明公司名称、联系人、联系方式并加盖单位公章）；逾期不予受理。</w:t>
      </w:r>
      <w:r w:rsidRPr="00EC1E32">
        <w:rPr>
          <w:rFonts w:ascii="宋体" w:hAnsi="宋体" w:cs="宋体"/>
          <w:kern w:val="0"/>
          <w:szCs w:val="21"/>
        </w:rPr>
        <w:br/>
        <w:t>2、采购人发答疑文件时间：答疑文件或修改后的采购文件在递交截止时间2天前以</w:t>
      </w:r>
      <w:r w:rsidRPr="00EC1E32">
        <w:rPr>
          <w:rFonts w:ascii="宋体" w:hAnsi="宋体" w:cs="宋体"/>
          <w:kern w:val="0"/>
          <w:szCs w:val="21"/>
          <w:u w:val="single"/>
        </w:rPr>
        <w:t>电子邮件或电话方式</w:t>
      </w:r>
      <w:r w:rsidRPr="00EC1E32">
        <w:rPr>
          <w:rFonts w:ascii="宋体" w:hAnsi="宋体" w:cs="宋体"/>
          <w:kern w:val="0"/>
          <w:szCs w:val="21"/>
        </w:rPr>
        <w:t>通知所有购买采购文件的供应商。请供应商自行、及时查看邮箱（不及时查看邮箱者责任自负）。供应商应立即以传真或电邮形式回复采购人，确认已收到。没有回复的，视同已收到。 </w:t>
      </w:r>
      <w:r w:rsidRPr="00EC1E32">
        <w:rPr>
          <w:rFonts w:ascii="宋体" w:hAnsi="宋体" w:cs="宋体"/>
          <w:kern w:val="0"/>
          <w:szCs w:val="21"/>
        </w:rPr>
        <w:br/>
        <w:t>3、为使供应商有充分的时间重新编制采购响应文件，采购人有权推迟采购会日期，并将此变更以</w:t>
      </w:r>
      <w:r w:rsidRPr="00EC1E32">
        <w:rPr>
          <w:rFonts w:ascii="宋体" w:hAnsi="宋体" w:cs="宋体"/>
          <w:kern w:val="0"/>
          <w:szCs w:val="21"/>
          <w:u w:val="single"/>
        </w:rPr>
        <w:t>电子邮件或电话方式</w:t>
      </w:r>
      <w:r w:rsidRPr="00EC1E32">
        <w:rPr>
          <w:rFonts w:ascii="宋体" w:hAnsi="宋体" w:cs="宋体"/>
          <w:kern w:val="0"/>
          <w:szCs w:val="21"/>
        </w:rPr>
        <w:t>通知所有购买采购文件的供应商。</w:t>
      </w:r>
      <w:r w:rsidRPr="00EC1E32">
        <w:rPr>
          <w:rFonts w:ascii="宋体" w:hAnsi="宋体" w:cs="宋体"/>
          <w:kern w:val="0"/>
          <w:szCs w:val="21"/>
        </w:rPr>
        <w:br/>
        <w:t>4、采购响应文件递交时间：</w:t>
      </w:r>
      <w:r w:rsidRPr="00EC1E32">
        <w:rPr>
          <w:rFonts w:ascii="宋体" w:hAnsi="宋体" w:cs="宋体"/>
          <w:color w:val="FF0000"/>
          <w:kern w:val="0"/>
          <w:szCs w:val="21"/>
        </w:rPr>
        <w:t>2017年5月1</w:t>
      </w:r>
      <w:r w:rsidR="00523944">
        <w:rPr>
          <w:rFonts w:ascii="宋体" w:hAnsi="宋体" w:cs="宋体" w:hint="eastAsia"/>
          <w:color w:val="FF0000"/>
          <w:kern w:val="0"/>
          <w:szCs w:val="21"/>
        </w:rPr>
        <w:t>1</w:t>
      </w:r>
      <w:r w:rsidR="00523944">
        <w:rPr>
          <w:rFonts w:ascii="宋体" w:hAnsi="宋体" w:cs="宋体"/>
          <w:color w:val="FF0000"/>
          <w:kern w:val="0"/>
          <w:szCs w:val="21"/>
        </w:rPr>
        <w:t>日</w:t>
      </w:r>
      <w:r w:rsidR="00523944">
        <w:rPr>
          <w:rFonts w:ascii="宋体" w:hAnsi="宋体" w:cs="宋体" w:hint="eastAsia"/>
          <w:color w:val="FF0000"/>
          <w:kern w:val="0"/>
          <w:szCs w:val="21"/>
        </w:rPr>
        <w:t>下</w:t>
      </w:r>
      <w:r w:rsidRPr="00EC1E32">
        <w:rPr>
          <w:rFonts w:ascii="宋体" w:hAnsi="宋体" w:cs="宋体"/>
          <w:color w:val="FF0000"/>
          <w:kern w:val="0"/>
          <w:szCs w:val="21"/>
        </w:rPr>
        <w:t>午</w:t>
      </w:r>
      <w:r w:rsidR="00523944">
        <w:rPr>
          <w:rFonts w:ascii="宋体" w:hAnsi="宋体" w:cs="宋体" w:hint="eastAsia"/>
          <w:color w:val="FF0000"/>
          <w:kern w:val="0"/>
          <w:szCs w:val="21"/>
        </w:rPr>
        <w:t>14</w:t>
      </w:r>
      <w:r w:rsidRPr="00EC1E32">
        <w:rPr>
          <w:rFonts w:ascii="宋体" w:hAnsi="宋体" w:cs="宋体"/>
          <w:color w:val="FF0000"/>
          <w:kern w:val="0"/>
          <w:szCs w:val="21"/>
        </w:rPr>
        <w:t>:</w:t>
      </w:r>
      <w:r w:rsidR="00523944">
        <w:rPr>
          <w:rFonts w:ascii="宋体" w:hAnsi="宋体" w:cs="宋体" w:hint="eastAsia"/>
          <w:color w:val="FF0000"/>
          <w:kern w:val="0"/>
          <w:szCs w:val="21"/>
        </w:rPr>
        <w:t>0</w:t>
      </w:r>
      <w:r w:rsidR="00523944">
        <w:rPr>
          <w:rFonts w:ascii="宋体" w:hAnsi="宋体" w:cs="宋体"/>
          <w:color w:val="FF0000"/>
          <w:kern w:val="0"/>
          <w:szCs w:val="21"/>
        </w:rPr>
        <w:t>0</w:t>
      </w:r>
      <w:r w:rsidRPr="00EC1E32">
        <w:rPr>
          <w:rFonts w:ascii="宋体" w:hAnsi="宋体" w:cs="宋体"/>
          <w:color w:val="FF0000"/>
          <w:kern w:val="0"/>
          <w:szCs w:val="21"/>
        </w:rPr>
        <w:t>-</w:t>
      </w:r>
      <w:r w:rsidR="00523944">
        <w:rPr>
          <w:rFonts w:ascii="宋体" w:hAnsi="宋体" w:cs="宋体" w:hint="eastAsia"/>
          <w:color w:val="FF0000"/>
          <w:kern w:val="0"/>
          <w:szCs w:val="21"/>
        </w:rPr>
        <w:t>14</w:t>
      </w:r>
      <w:r w:rsidRPr="00EC1E32">
        <w:rPr>
          <w:rFonts w:ascii="宋体" w:hAnsi="宋体" w:cs="宋体"/>
          <w:color w:val="FF0000"/>
          <w:kern w:val="0"/>
          <w:szCs w:val="21"/>
        </w:rPr>
        <w:t>:</w:t>
      </w:r>
      <w:r w:rsidR="00523944">
        <w:rPr>
          <w:rFonts w:ascii="宋体" w:hAnsi="宋体" w:cs="宋体" w:hint="eastAsia"/>
          <w:color w:val="FF0000"/>
          <w:kern w:val="0"/>
          <w:szCs w:val="21"/>
        </w:rPr>
        <w:t>3</w:t>
      </w:r>
      <w:r w:rsidRPr="00EC1E32">
        <w:rPr>
          <w:rFonts w:ascii="宋体" w:hAnsi="宋体" w:cs="宋体"/>
          <w:color w:val="FF0000"/>
          <w:kern w:val="0"/>
          <w:szCs w:val="21"/>
        </w:rPr>
        <w:t>0</w:t>
      </w:r>
      <w:r w:rsidRPr="00EC1E32">
        <w:rPr>
          <w:rFonts w:ascii="宋体" w:hAnsi="宋体" w:cs="宋体"/>
          <w:kern w:val="0"/>
          <w:szCs w:val="21"/>
        </w:rPr>
        <w:t>。地点：武汉大学</w:t>
      </w:r>
      <w:r w:rsidR="00636399">
        <w:rPr>
          <w:rFonts w:ascii="宋体" w:hAnsi="宋体" w:cs="宋体" w:hint="eastAsia"/>
          <w:kern w:val="0"/>
          <w:szCs w:val="21"/>
        </w:rPr>
        <w:t>物理科学与技术学院</w:t>
      </w:r>
      <w:r w:rsidRPr="00EC1E32">
        <w:rPr>
          <w:rFonts w:ascii="宋体" w:hAnsi="宋体" w:cs="宋体"/>
          <w:kern w:val="0"/>
          <w:szCs w:val="21"/>
        </w:rPr>
        <w:br/>
        <w:t>响应文件递交截止及采购会议开始时间：</w:t>
      </w:r>
      <w:r w:rsidRPr="00E76944">
        <w:rPr>
          <w:rFonts w:ascii="宋体" w:hAnsi="宋体" w:cs="宋体"/>
          <w:color w:val="FF0000"/>
          <w:kern w:val="0"/>
          <w:szCs w:val="21"/>
        </w:rPr>
        <w:t>2017</w:t>
      </w:r>
      <w:r w:rsidRPr="00EC1E32">
        <w:rPr>
          <w:rFonts w:ascii="宋体" w:hAnsi="宋体" w:cs="宋体"/>
          <w:color w:val="FF0000"/>
          <w:kern w:val="0"/>
          <w:szCs w:val="21"/>
        </w:rPr>
        <w:t>年5月1</w:t>
      </w:r>
      <w:r w:rsidR="00523944">
        <w:rPr>
          <w:rFonts w:ascii="宋体" w:hAnsi="宋体" w:cs="宋体" w:hint="eastAsia"/>
          <w:color w:val="FF0000"/>
          <w:kern w:val="0"/>
          <w:szCs w:val="21"/>
        </w:rPr>
        <w:t>1</w:t>
      </w:r>
      <w:r w:rsidR="00523944">
        <w:rPr>
          <w:rFonts w:ascii="宋体" w:hAnsi="宋体" w:cs="宋体"/>
          <w:color w:val="FF0000"/>
          <w:kern w:val="0"/>
          <w:szCs w:val="21"/>
        </w:rPr>
        <w:t>日</w:t>
      </w:r>
      <w:r w:rsidR="00523944">
        <w:rPr>
          <w:rFonts w:ascii="宋体" w:hAnsi="宋体" w:cs="宋体" w:hint="eastAsia"/>
          <w:color w:val="FF0000"/>
          <w:kern w:val="0"/>
          <w:szCs w:val="21"/>
        </w:rPr>
        <w:t>下</w:t>
      </w:r>
      <w:r w:rsidRPr="00EC1E32">
        <w:rPr>
          <w:rFonts w:ascii="宋体" w:hAnsi="宋体" w:cs="宋体"/>
          <w:color w:val="FF0000"/>
          <w:kern w:val="0"/>
          <w:szCs w:val="21"/>
        </w:rPr>
        <w:t>午</w:t>
      </w:r>
      <w:r w:rsidR="00523944">
        <w:rPr>
          <w:rFonts w:ascii="宋体" w:hAnsi="宋体" w:cs="宋体" w:hint="eastAsia"/>
          <w:color w:val="FF0000"/>
          <w:kern w:val="0"/>
          <w:szCs w:val="21"/>
        </w:rPr>
        <w:t>14</w:t>
      </w:r>
      <w:r w:rsidRPr="00EC1E32">
        <w:rPr>
          <w:rFonts w:ascii="宋体" w:hAnsi="宋体" w:cs="宋体"/>
          <w:color w:val="FF0000"/>
          <w:kern w:val="0"/>
          <w:szCs w:val="21"/>
        </w:rPr>
        <w:t>：</w:t>
      </w:r>
      <w:r w:rsidR="00523944">
        <w:rPr>
          <w:rFonts w:ascii="宋体" w:hAnsi="宋体" w:cs="宋体" w:hint="eastAsia"/>
          <w:color w:val="FF0000"/>
          <w:kern w:val="0"/>
          <w:szCs w:val="21"/>
        </w:rPr>
        <w:t>3</w:t>
      </w:r>
      <w:r w:rsidRPr="00EC1E32">
        <w:rPr>
          <w:rFonts w:ascii="宋体" w:hAnsi="宋体" w:cs="宋体"/>
          <w:color w:val="FF0000"/>
          <w:kern w:val="0"/>
          <w:szCs w:val="21"/>
        </w:rPr>
        <w:t>0</w:t>
      </w:r>
      <w:r w:rsidRPr="00EC1E32">
        <w:rPr>
          <w:rFonts w:ascii="宋体" w:hAnsi="宋体" w:cs="宋体"/>
          <w:kern w:val="0"/>
          <w:szCs w:val="21"/>
        </w:rPr>
        <w:t>。地点：</w:t>
      </w:r>
      <w:r w:rsidR="00636399" w:rsidRPr="00EC1E32">
        <w:rPr>
          <w:rFonts w:ascii="宋体" w:hAnsi="宋体" w:cs="宋体"/>
          <w:kern w:val="0"/>
          <w:szCs w:val="21"/>
        </w:rPr>
        <w:t>武汉大学</w:t>
      </w:r>
      <w:r w:rsidR="00636399">
        <w:rPr>
          <w:rFonts w:ascii="宋体" w:hAnsi="宋体" w:cs="宋体" w:hint="eastAsia"/>
          <w:kern w:val="0"/>
          <w:szCs w:val="21"/>
        </w:rPr>
        <w:t>物理科学与技术学院</w:t>
      </w:r>
      <w:r w:rsidRPr="00EC1E32">
        <w:rPr>
          <w:rFonts w:ascii="宋体" w:hAnsi="宋体" w:cs="宋体"/>
          <w:kern w:val="0"/>
          <w:szCs w:val="21"/>
        </w:rPr>
        <w:br/>
        <w:t>三、采购响应文件编制</w:t>
      </w:r>
      <w:r w:rsidRPr="00EC1E32">
        <w:rPr>
          <w:rFonts w:ascii="宋体" w:hAnsi="宋体" w:cs="宋体"/>
          <w:kern w:val="0"/>
          <w:szCs w:val="21"/>
        </w:rPr>
        <w:br/>
        <w:t>采购响应文件所有内容须装订为一册，正本1份、副本2份。</w:t>
      </w:r>
      <w:r w:rsidRPr="00EC1E32">
        <w:rPr>
          <w:rFonts w:ascii="宋体" w:hAnsi="宋体" w:cs="宋体"/>
          <w:kern w:val="0"/>
          <w:szCs w:val="21"/>
        </w:rPr>
        <w:br/>
        <w:t>1、采购响应文件须载明如下内容：响应承诺函、响应报价一览表（进口货物要求CIP武汉外币报价）、分项报价清单、技术响应情况表、法定代表人身份证明书、法定代表人授权委托书、公司简介；公司营业执照、税务登记证、组织机构代码证复印件及有关资信证明（加盖公章）、供货期、质保期等。供应商应按本采购文件要求提交商务、技术部分的内容和需要供应商自行编写的其他文件。采购响应文件的编制要求及编排顺序必须使用格式样本。（请上</w:t>
      </w:r>
      <w:r w:rsidR="00215215">
        <w:rPr>
          <w:rFonts w:ascii="宋体" w:hAnsi="宋体" w:cs="宋体" w:hint="eastAsia"/>
          <w:kern w:val="0"/>
          <w:szCs w:val="21"/>
        </w:rPr>
        <w:t>武汉大学招投标</w:t>
      </w:r>
      <w:r w:rsidRPr="00EC1E32">
        <w:rPr>
          <w:rFonts w:ascii="宋体" w:hAnsi="宋体" w:cs="宋体"/>
          <w:kern w:val="0"/>
          <w:szCs w:val="21"/>
        </w:rPr>
        <w:t>中心网站：</w:t>
      </w:r>
      <w:r w:rsidRPr="00EC1E32">
        <w:rPr>
          <w:rFonts w:ascii="宋体" w:hAnsi="宋体" w:cs="宋体"/>
          <w:kern w:val="0"/>
          <w:szCs w:val="21"/>
        </w:rPr>
        <w:br/>
      </w:r>
      <w:hyperlink r:id="rId5" w:history="1">
        <w:r w:rsidRPr="00EC1E32">
          <w:rPr>
            <w:rFonts w:ascii="宋体" w:hAnsi="宋体" w:cs="宋体"/>
            <w:color w:val="666666"/>
            <w:kern w:val="0"/>
            <w:szCs w:val="21"/>
          </w:rPr>
          <w:t>http://zb.whu.edu.cn/uploadfile/2017/0223/20170223111006645.doc</w:t>
        </w:r>
      </w:hyperlink>
      <w:r w:rsidRPr="00EC1E32">
        <w:rPr>
          <w:rFonts w:ascii="宋体" w:hAnsi="宋体" w:cs="宋体"/>
          <w:kern w:val="0"/>
          <w:szCs w:val="21"/>
        </w:rPr>
        <w:t>下载“采购响应文件格式范本”)。</w:t>
      </w:r>
      <w:r w:rsidRPr="00EC1E32">
        <w:rPr>
          <w:rFonts w:ascii="宋体" w:hAnsi="宋体" w:cs="宋体"/>
          <w:kern w:val="0"/>
          <w:szCs w:val="21"/>
        </w:rPr>
        <w:br/>
        <w:t>2、采购响应文件规格幅面（A4）,按“采购响应文件格式”所规定的内容顺序，统一编目、编页码装订（采购响应文件中复印件及响应产品手册、介绍、说明书等技术资料均须与采购响应文件正文一起逐页编排页码）。</w:t>
      </w:r>
      <w:r w:rsidRPr="00EC1E32">
        <w:rPr>
          <w:rFonts w:ascii="宋体" w:hAnsi="宋体" w:cs="宋体"/>
          <w:kern w:val="0"/>
          <w:szCs w:val="21"/>
        </w:rPr>
        <w:br/>
        <w:t>四、采购响应文件包封</w:t>
      </w:r>
      <w:r w:rsidRPr="00EC1E32">
        <w:rPr>
          <w:rFonts w:ascii="宋体" w:hAnsi="宋体" w:cs="宋体"/>
          <w:kern w:val="0"/>
          <w:szCs w:val="21"/>
        </w:rPr>
        <w:br/>
        <w:t>1、采购响应文件</w:t>
      </w:r>
      <w:r w:rsidRPr="00EC1E32">
        <w:rPr>
          <w:rFonts w:ascii="宋体" w:hAnsi="宋体" w:cs="宋体"/>
          <w:kern w:val="0"/>
          <w:szCs w:val="21"/>
          <w:u w:val="single"/>
        </w:rPr>
        <w:t>1</w:t>
      </w:r>
      <w:r w:rsidRPr="00EC1E32">
        <w:rPr>
          <w:rFonts w:ascii="宋体" w:hAnsi="宋体" w:cs="宋体"/>
          <w:kern w:val="0"/>
          <w:szCs w:val="21"/>
        </w:rPr>
        <w:t>正本</w:t>
      </w:r>
      <w:r w:rsidRPr="00EC1E32">
        <w:rPr>
          <w:rFonts w:ascii="宋体" w:hAnsi="宋体" w:cs="宋体"/>
          <w:kern w:val="0"/>
          <w:szCs w:val="21"/>
          <w:u w:val="single"/>
        </w:rPr>
        <w:t>2</w:t>
      </w:r>
      <w:r w:rsidRPr="00EC1E32">
        <w:rPr>
          <w:rFonts w:ascii="宋体" w:hAnsi="宋体" w:cs="宋体"/>
          <w:kern w:val="0"/>
          <w:szCs w:val="21"/>
        </w:rPr>
        <w:t>副本合并成一个包封，封包上应写明供应商名称和项目名称（包括采购分项名称），在封袋骑缝处以显著标志密封，并加盖单位公章和法定代表人(或委托代理人)印签。</w:t>
      </w:r>
      <w:r w:rsidRPr="00EC1E32">
        <w:rPr>
          <w:rFonts w:ascii="宋体" w:hAnsi="宋体" w:cs="宋体"/>
          <w:kern w:val="0"/>
          <w:szCs w:val="21"/>
        </w:rPr>
        <w:br/>
      </w:r>
      <w:r w:rsidRPr="00EC1E32">
        <w:rPr>
          <w:rFonts w:ascii="宋体" w:hAnsi="宋体" w:cs="宋体"/>
          <w:kern w:val="0"/>
          <w:szCs w:val="21"/>
        </w:rPr>
        <w:lastRenderedPageBreak/>
        <w:t>2、“采购响应报价一览表”请用信封单独密封，在递交截止时间前单独提交。信封上写明供应商名称、项目名称（包括分项名称）。信封骑缝处加盖单位公章和法定代表人(或委托代理人)印鉴。</w:t>
      </w:r>
      <w:r w:rsidRPr="00EC1E32">
        <w:rPr>
          <w:rFonts w:ascii="宋体" w:hAnsi="宋体" w:cs="宋体"/>
          <w:kern w:val="0"/>
          <w:szCs w:val="21"/>
        </w:rPr>
        <w:br/>
        <w:t>3、供应商投报多个采购分项的，应对每个分项分别报价并分别填报采购响应报价一览表。</w:t>
      </w:r>
      <w:r w:rsidRPr="00EC1E32">
        <w:rPr>
          <w:rFonts w:ascii="宋体" w:hAnsi="宋体" w:cs="宋体"/>
          <w:kern w:val="0"/>
          <w:szCs w:val="21"/>
        </w:rPr>
        <w:br/>
        <w:t>五、采购响应文件的递交</w:t>
      </w:r>
      <w:r w:rsidRPr="00EC1E32">
        <w:rPr>
          <w:rFonts w:ascii="宋体" w:hAnsi="宋体" w:cs="宋体"/>
          <w:kern w:val="0"/>
          <w:szCs w:val="21"/>
        </w:rPr>
        <w:br/>
        <w:t>1、采购响应文件须由供应商的法定代表人或其委托代理人递交。</w:t>
      </w:r>
      <w:r w:rsidRPr="00EC1E32">
        <w:rPr>
          <w:rFonts w:ascii="宋体" w:hAnsi="宋体" w:cs="宋体"/>
          <w:kern w:val="0"/>
          <w:szCs w:val="21"/>
        </w:rPr>
        <w:br/>
        <w:t>2、供应商应在规定的时间和地点递交响应文件，逾期递交的采购响应文件不予受理并原封退回。</w:t>
      </w:r>
      <w:r w:rsidRPr="00EC1E32">
        <w:rPr>
          <w:rFonts w:ascii="宋体" w:hAnsi="宋体" w:cs="宋体"/>
          <w:kern w:val="0"/>
          <w:szCs w:val="21"/>
        </w:rPr>
        <w:br/>
        <w:t>3、未按规定进行密封的采购响应文件不予受理。</w:t>
      </w:r>
      <w:r w:rsidRPr="00EC1E32">
        <w:rPr>
          <w:rFonts w:ascii="宋体" w:hAnsi="宋体" w:cs="宋体"/>
          <w:kern w:val="0"/>
          <w:szCs w:val="21"/>
        </w:rPr>
        <w:br/>
        <w:t>六、评审办法</w:t>
      </w:r>
      <w:r w:rsidRPr="00EC1E32">
        <w:rPr>
          <w:rFonts w:ascii="宋体" w:hAnsi="宋体" w:cs="宋体"/>
          <w:kern w:val="0"/>
          <w:szCs w:val="21"/>
        </w:rPr>
        <w:br/>
        <w:t>（一）评审原则</w:t>
      </w:r>
      <w:r w:rsidRPr="00EC1E32">
        <w:rPr>
          <w:rFonts w:ascii="宋体" w:hAnsi="宋体" w:cs="宋体"/>
          <w:kern w:val="0"/>
          <w:szCs w:val="21"/>
        </w:rPr>
        <w:br/>
      </w:r>
      <w:r w:rsidR="00215215">
        <w:rPr>
          <w:rFonts w:ascii="宋体" w:hAnsi="宋体" w:cs="宋体" w:hint="eastAsia"/>
          <w:kern w:val="0"/>
          <w:szCs w:val="21"/>
        </w:rPr>
        <w:t xml:space="preserve">   </w:t>
      </w:r>
      <w:r w:rsidRPr="00EC1E32">
        <w:rPr>
          <w:rFonts w:ascii="宋体" w:hAnsi="宋体" w:cs="宋体"/>
          <w:kern w:val="0"/>
          <w:szCs w:val="21"/>
        </w:rPr>
        <w:t>公平、公正；竞争、择优；反不正当竞争。</w:t>
      </w:r>
      <w:r w:rsidRPr="00EC1E32">
        <w:rPr>
          <w:rFonts w:ascii="宋体" w:hAnsi="宋体" w:cs="宋体"/>
          <w:kern w:val="0"/>
          <w:szCs w:val="21"/>
        </w:rPr>
        <w:br/>
        <w:t>（二）评审指标</w:t>
      </w:r>
      <w:r w:rsidR="00215215">
        <w:rPr>
          <w:rFonts w:ascii="宋体" w:hAnsi="宋体" w:cs="宋体"/>
          <w:kern w:val="0"/>
          <w:szCs w:val="21"/>
        </w:rPr>
        <w:br/>
        <w:t> </w:t>
      </w:r>
      <w:r w:rsidR="00215215">
        <w:rPr>
          <w:rFonts w:ascii="宋体" w:hAnsi="宋体" w:cs="宋体" w:hint="eastAsia"/>
          <w:kern w:val="0"/>
          <w:szCs w:val="21"/>
        </w:rPr>
        <w:t xml:space="preserve"> </w:t>
      </w:r>
      <w:r w:rsidRPr="00EC1E32">
        <w:rPr>
          <w:rFonts w:ascii="宋体" w:hAnsi="宋体" w:cs="宋体"/>
          <w:kern w:val="0"/>
          <w:szCs w:val="21"/>
        </w:rPr>
        <w:t>一般以产品质量、技术参数、响应报价、供货期限、质量保证、售后服务、同类项目业绩、社会信誉等为主要指标。</w:t>
      </w:r>
      <w:r w:rsidRPr="00EC1E32">
        <w:rPr>
          <w:rFonts w:ascii="宋体" w:hAnsi="宋体" w:cs="宋体"/>
          <w:kern w:val="0"/>
          <w:szCs w:val="21"/>
        </w:rPr>
        <w:br/>
        <w:t>（三）评审</w:t>
      </w:r>
      <w:r w:rsidRPr="00EC1E32">
        <w:rPr>
          <w:rFonts w:ascii="宋体" w:hAnsi="宋体" w:cs="宋体"/>
          <w:kern w:val="0"/>
          <w:szCs w:val="21"/>
        </w:rPr>
        <w:br/>
        <w:t>1、符合性评审</w:t>
      </w:r>
      <w:r w:rsidR="00215215">
        <w:rPr>
          <w:rFonts w:ascii="宋体" w:hAnsi="宋体" w:cs="宋体"/>
          <w:kern w:val="0"/>
          <w:szCs w:val="21"/>
        </w:rPr>
        <w:br/>
        <w:t>  </w:t>
      </w:r>
      <w:r w:rsidRPr="00EC1E32">
        <w:rPr>
          <w:rFonts w:ascii="宋体" w:hAnsi="宋体" w:cs="宋体"/>
          <w:kern w:val="0"/>
          <w:szCs w:val="21"/>
        </w:rPr>
        <w:t>评审委员会严格依据采购文件规定的各项要求，对采购响应文件的商务资质、技术配置、价格组成等进行审核，经评审委员会认定为符合性评审不合格，不得进入下一阶段评审。采购响应文件有下列情形之一的，视为符合性评审不合格：</w:t>
      </w:r>
      <w:r w:rsidRPr="00EC1E32">
        <w:rPr>
          <w:rFonts w:ascii="宋体" w:hAnsi="宋体" w:cs="宋体"/>
          <w:kern w:val="0"/>
          <w:szCs w:val="21"/>
        </w:rPr>
        <w:br/>
        <w:t>(1)采购响应承诺函未加盖供应商的公章及法定代表人印章（签字），或法定代表人委托代理人没有有效的委托书的；</w:t>
      </w:r>
      <w:r w:rsidRPr="00EC1E32">
        <w:rPr>
          <w:rFonts w:ascii="宋体" w:hAnsi="宋体" w:cs="宋体"/>
          <w:kern w:val="0"/>
          <w:szCs w:val="21"/>
        </w:rPr>
        <w:br/>
        <w:t>(2)供应商资质、业绩证明文件未提供或不能满足采购文件的要求的；</w:t>
      </w:r>
      <w:r w:rsidRPr="00EC1E32">
        <w:rPr>
          <w:rFonts w:ascii="宋体" w:hAnsi="宋体" w:cs="宋体"/>
          <w:kern w:val="0"/>
          <w:szCs w:val="21"/>
        </w:rPr>
        <w:br/>
        <w:t>(3)采购响应文件不满足采购文件技术规格中主要参数要求或主要参数无技术资料支持的；</w:t>
      </w:r>
      <w:r w:rsidRPr="00EC1E32">
        <w:rPr>
          <w:rFonts w:ascii="宋体" w:hAnsi="宋体" w:cs="宋体"/>
          <w:kern w:val="0"/>
          <w:szCs w:val="21"/>
        </w:rPr>
        <w:br/>
        <w:t>(4)采购响应文件技术规格、参数超出允许偏离的最大范围的；</w:t>
      </w:r>
      <w:r w:rsidRPr="00EC1E32">
        <w:rPr>
          <w:rFonts w:ascii="宋体" w:hAnsi="宋体" w:cs="宋体"/>
          <w:kern w:val="0"/>
          <w:szCs w:val="21"/>
        </w:rPr>
        <w:br/>
        <w:t>(5)采购响应文件技术规格中的响应与事实情况不符或虚假响应的；</w:t>
      </w:r>
      <w:r w:rsidRPr="00EC1E32">
        <w:rPr>
          <w:rFonts w:ascii="宋体" w:hAnsi="宋体" w:cs="宋体"/>
          <w:kern w:val="0"/>
          <w:szCs w:val="21"/>
        </w:rPr>
        <w:br/>
        <w:t>(6)有备选方案的供应商，凡未按要求注明主选方案的；</w:t>
      </w:r>
      <w:r w:rsidRPr="00EC1E32">
        <w:rPr>
          <w:rFonts w:ascii="宋体" w:hAnsi="宋体" w:cs="宋体"/>
          <w:kern w:val="0"/>
          <w:szCs w:val="21"/>
        </w:rPr>
        <w:br/>
        <w:t>(7)未按规定格式填写，内容不全或关键字迹模糊、无法辨认的；</w:t>
      </w:r>
      <w:r w:rsidRPr="00EC1E32">
        <w:rPr>
          <w:rFonts w:ascii="宋体" w:hAnsi="宋体" w:cs="宋体"/>
          <w:kern w:val="0"/>
          <w:szCs w:val="21"/>
        </w:rPr>
        <w:br/>
        <w:t>(8)不符合采购文件中规定的其他实质性要求的。</w:t>
      </w:r>
      <w:r w:rsidRPr="00EC1E32">
        <w:rPr>
          <w:rFonts w:ascii="宋体" w:hAnsi="宋体" w:cs="宋体"/>
          <w:kern w:val="0"/>
          <w:szCs w:val="21"/>
        </w:rPr>
        <w:br/>
        <w:t>2、详细评审</w:t>
      </w:r>
      <w:r w:rsidRPr="00EC1E32">
        <w:rPr>
          <w:rFonts w:ascii="宋体" w:hAnsi="宋体" w:cs="宋体"/>
          <w:kern w:val="0"/>
          <w:szCs w:val="21"/>
        </w:rPr>
        <w:br/>
        <w:t>(1)评审委员会对已通过符合性评审的所有采购响应文件中的主要技术配置和性能参数进行逐一比较，明确不同品牌之间的参数或配置差异；</w:t>
      </w:r>
      <w:r w:rsidRPr="00EC1E32">
        <w:rPr>
          <w:rFonts w:ascii="宋体" w:hAnsi="宋体" w:cs="宋体"/>
          <w:kern w:val="0"/>
          <w:szCs w:val="21"/>
        </w:rPr>
        <w:br/>
        <w:t>(2)评审委员会结合响应报价、技术性能、质量差异、同类项目业绩、售后保证等进行综合评审；</w:t>
      </w:r>
      <w:r w:rsidRPr="00EC1E32">
        <w:rPr>
          <w:rFonts w:ascii="宋体" w:hAnsi="宋体" w:cs="宋体"/>
          <w:kern w:val="0"/>
          <w:szCs w:val="21"/>
        </w:rPr>
        <w:br/>
        <w:t>(3)评审委员会按照综合评审的原则，独立地对符合采购要求的响应供应商进行择优排序。</w:t>
      </w:r>
      <w:r w:rsidRPr="00EC1E32">
        <w:rPr>
          <w:rFonts w:ascii="宋体" w:hAnsi="宋体" w:cs="宋体"/>
          <w:kern w:val="0"/>
          <w:szCs w:val="21"/>
        </w:rPr>
        <w:br/>
        <w:t>3、有下列情形之一的，应进行重新采购</w:t>
      </w:r>
      <w:r w:rsidRPr="00EC1E32">
        <w:rPr>
          <w:rFonts w:ascii="宋体" w:hAnsi="宋体" w:cs="宋体"/>
          <w:kern w:val="0"/>
          <w:szCs w:val="21"/>
        </w:rPr>
        <w:br/>
        <w:t>(1)所有供应商的响应报价均超过了采购预算的；</w:t>
      </w:r>
      <w:r w:rsidRPr="00EC1E32">
        <w:rPr>
          <w:rFonts w:ascii="宋体" w:hAnsi="宋体" w:cs="宋体"/>
          <w:kern w:val="0"/>
          <w:szCs w:val="21"/>
        </w:rPr>
        <w:br/>
        <w:t>(2)因明显缺乏竞争时，评审委员会可以否决全部供应商的采购响应。</w:t>
      </w:r>
      <w:r w:rsidRPr="00EC1E32">
        <w:rPr>
          <w:rFonts w:ascii="宋体" w:hAnsi="宋体" w:cs="宋体"/>
          <w:kern w:val="0"/>
          <w:szCs w:val="21"/>
        </w:rPr>
        <w:br/>
      </w:r>
      <w:r w:rsidRPr="00EC1E32">
        <w:rPr>
          <w:rFonts w:ascii="宋体" w:hAnsi="宋体" w:cs="宋体"/>
          <w:kern w:val="0"/>
          <w:szCs w:val="21"/>
        </w:rPr>
        <w:lastRenderedPageBreak/>
        <w:t>（四）定标</w:t>
      </w:r>
      <w:r w:rsidRPr="00EC1E32">
        <w:rPr>
          <w:rFonts w:ascii="宋体" w:hAnsi="宋体" w:cs="宋体"/>
          <w:kern w:val="0"/>
          <w:szCs w:val="21"/>
        </w:rPr>
        <w:br/>
        <w:t>1、评审委员会综合各评委的评审结果，并按照评委中少数服从多数的原则，最终作出评审决定。评审决定可以直接确定成交供应商，也可以推荐成交供应商候选人。当评审结果为“推荐成交供应商候选人”时，须经商务谈判小组依序与成交供应商候选人洽谈后确定成交供应商；</w:t>
      </w:r>
      <w:r w:rsidRPr="00EC1E32">
        <w:rPr>
          <w:rFonts w:ascii="宋体" w:hAnsi="宋体" w:cs="宋体"/>
          <w:kern w:val="0"/>
          <w:szCs w:val="21"/>
        </w:rPr>
        <w:br/>
        <w:t>2、评审委员会完成评审程序后，对最终评审决定作出书面报告并由评委签名确认。</w:t>
      </w:r>
      <w:r w:rsidRPr="00EC1E32">
        <w:rPr>
          <w:rFonts w:ascii="宋体" w:hAnsi="宋体" w:cs="宋体"/>
          <w:kern w:val="0"/>
          <w:szCs w:val="21"/>
        </w:rPr>
        <w:br/>
        <w:t>七、付款方式 </w:t>
      </w:r>
      <w:r w:rsidRPr="00EC1E32">
        <w:rPr>
          <w:rFonts w:ascii="宋体" w:hAnsi="宋体" w:cs="宋体"/>
          <w:kern w:val="0"/>
          <w:szCs w:val="21"/>
        </w:rPr>
        <w:br/>
        <w:t>1、国内设备：货到验收合格后支付90％货款，余额10％作为质保金在验收合格半年后支付。</w:t>
      </w:r>
      <w:r w:rsidRPr="00EC1E32">
        <w:rPr>
          <w:rFonts w:ascii="宋体" w:hAnsi="宋体" w:cs="宋体"/>
          <w:kern w:val="0"/>
          <w:szCs w:val="21"/>
        </w:rPr>
        <w:br/>
        <w:t>2、进口设备：(1)合同金额在1.5万美元以下，货到验收合格后付款（T/T）；(2)合同金额在1.5万美元以上采取信用证方式（L／C），签订合同后开出90％信用证，见单即付，余额10％作为质保金在验收合格一个月后采取电汇或其他方式支付。  </w:t>
      </w:r>
      <w:r w:rsidRPr="00EC1E32">
        <w:rPr>
          <w:rFonts w:ascii="宋体" w:hAnsi="宋体" w:cs="宋体"/>
          <w:kern w:val="0"/>
          <w:szCs w:val="21"/>
        </w:rPr>
        <w:br/>
      </w:r>
      <w:r w:rsidR="00215215" w:rsidRPr="00EC1E32">
        <w:rPr>
          <w:rFonts w:ascii="宋体" w:hAnsi="宋体" w:cs="宋体"/>
          <w:kern w:val="0"/>
          <w:szCs w:val="21"/>
        </w:rPr>
        <w:t>项目联系人：</w:t>
      </w:r>
      <w:r w:rsidR="00215215">
        <w:rPr>
          <w:rFonts w:ascii="宋体" w:hAnsi="宋体" w:cs="宋体" w:hint="eastAsia"/>
          <w:kern w:val="0"/>
          <w:szCs w:val="21"/>
        </w:rPr>
        <w:t>常</w:t>
      </w:r>
      <w:r w:rsidR="00215215" w:rsidRPr="00EC1E32">
        <w:rPr>
          <w:rFonts w:ascii="宋体" w:hAnsi="宋体" w:cs="宋体"/>
          <w:kern w:val="0"/>
          <w:szCs w:val="21"/>
        </w:rPr>
        <w:t xml:space="preserve">老师、 </w:t>
      </w:r>
      <w:r w:rsidR="00215215">
        <w:rPr>
          <w:rFonts w:ascii="宋体" w:hAnsi="宋体" w:cs="宋体" w:hint="eastAsia"/>
          <w:kern w:val="0"/>
          <w:szCs w:val="21"/>
        </w:rPr>
        <w:t>王</w:t>
      </w:r>
      <w:r w:rsidR="00215215" w:rsidRPr="00EC1E32">
        <w:rPr>
          <w:rFonts w:ascii="宋体" w:hAnsi="宋体" w:cs="宋体"/>
          <w:kern w:val="0"/>
          <w:szCs w:val="21"/>
        </w:rPr>
        <w:t>老师</w:t>
      </w:r>
      <w:r w:rsidR="00215215" w:rsidRPr="00EC1E32">
        <w:rPr>
          <w:rFonts w:ascii="宋体" w:hAnsi="宋体" w:cs="宋体"/>
          <w:kern w:val="0"/>
          <w:szCs w:val="21"/>
        </w:rPr>
        <w:br/>
        <w:t>联系电话： 027-6875</w:t>
      </w:r>
      <w:r w:rsidR="00215215">
        <w:rPr>
          <w:rFonts w:ascii="宋体" w:hAnsi="宋体" w:cs="宋体" w:hint="eastAsia"/>
          <w:kern w:val="0"/>
          <w:szCs w:val="21"/>
        </w:rPr>
        <w:t>2481-8073</w:t>
      </w:r>
      <w:r w:rsidR="00215215" w:rsidRPr="00EC1E32">
        <w:rPr>
          <w:rFonts w:ascii="宋体" w:hAnsi="宋体" w:cs="宋体"/>
          <w:kern w:val="0"/>
          <w:szCs w:val="21"/>
        </w:rPr>
        <w:br/>
        <w:t>邮箱地址：</w:t>
      </w:r>
      <w:r w:rsidR="00215215">
        <w:rPr>
          <w:rFonts w:ascii="宋体" w:hAnsi="宋体" w:cs="宋体" w:hint="eastAsia"/>
          <w:kern w:val="0"/>
          <w:szCs w:val="21"/>
        </w:rPr>
        <w:t>crownadam@163.com</w:t>
      </w:r>
      <w:r w:rsidRPr="00EC1E32">
        <w:rPr>
          <w:rFonts w:ascii="宋体" w:hAnsi="宋体" w:cs="宋体"/>
          <w:kern w:val="0"/>
          <w:szCs w:val="21"/>
        </w:rPr>
        <w:br/>
        <w:t> </w:t>
      </w:r>
      <w:r w:rsidRPr="00EC1E32">
        <w:rPr>
          <w:rFonts w:ascii="宋体" w:hAnsi="宋体" w:cs="宋体"/>
          <w:kern w:val="0"/>
          <w:szCs w:val="21"/>
        </w:rPr>
        <w:br/>
        <w:t> </w:t>
      </w:r>
      <w:r w:rsidR="00215215">
        <w:rPr>
          <w:rFonts w:ascii="宋体" w:hAnsi="宋体" w:cs="宋体" w:hint="eastAsia"/>
          <w:kern w:val="0"/>
          <w:szCs w:val="21"/>
        </w:rPr>
        <w:br/>
      </w:r>
    </w:p>
    <w:p w:rsidR="00215215" w:rsidRDefault="00EC1E32" w:rsidP="00215215">
      <w:pPr>
        <w:widowControl/>
        <w:shd w:val="clear" w:color="auto" w:fill="FFFFFF"/>
        <w:spacing w:line="360" w:lineRule="atLeast"/>
        <w:ind w:firstLineChars="200" w:firstLine="420"/>
        <w:jc w:val="right"/>
        <w:rPr>
          <w:rFonts w:ascii="宋体" w:hAnsi="宋体" w:cs="宋体"/>
          <w:kern w:val="0"/>
          <w:szCs w:val="21"/>
        </w:rPr>
      </w:pPr>
      <w:r w:rsidRPr="00EC1E32">
        <w:rPr>
          <w:rFonts w:ascii="宋体" w:hAnsi="宋体" w:cs="宋体"/>
          <w:kern w:val="0"/>
          <w:szCs w:val="21"/>
        </w:rPr>
        <w:br/>
        <w:t>                                                         武汉大学</w:t>
      </w:r>
      <w:r w:rsidR="00215215">
        <w:rPr>
          <w:rFonts w:ascii="宋体" w:hAnsi="宋体" w:cs="宋体" w:hint="eastAsia"/>
          <w:kern w:val="0"/>
          <w:szCs w:val="21"/>
        </w:rPr>
        <w:t>物理科学与技术学院</w:t>
      </w:r>
    </w:p>
    <w:p w:rsidR="002E7EA1" w:rsidRDefault="00215215" w:rsidP="00215215">
      <w:pPr>
        <w:widowControl/>
        <w:shd w:val="clear" w:color="auto" w:fill="FFFFFF"/>
        <w:spacing w:line="360" w:lineRule="atLeast"/>
        <w:ind w:firstLineChars="200" w:firstLine="480"/>
        <w:jc w:val="right"/>
        <w:rPr>
          <w:rFonts w:ascii="宋体" w:hAnsi="宋体" w:cs="宋体"/>
          <w:kern w:val="0"/>
          <w:sz w:val="24"/>
        </w:rPr>
      </w:pPr>
      <w:r w:rsidRPr="00215215">
        <w:rPr>
          <w:rFonts w:ascii="宋体" w:hAnsi="宋体" w:cs="宋体"/>
          <w:color w:val="FF0000"/>
          <w:kern w:val="0"/>
          <w:sz w:val="24"/>
        </w:rPr>
        <w:t>2017年</w:t>
      </w:r>
      <w:r w:rsidR="00523944">
        <w:rPr>
          <w:rFonts w:ascii="宋体" w:hAnsi="宋体" w:cs="宋体" w:hint="eastAsia"/>
          <w:color w:val="FF0000"/>
          <w:kern w:val="0"/>
          <w:sz w:val="24"/>
        </w:rPr>
        <w:t>4</w:t>
      </w:r>
      <w:r w:rsidRPr="00215215">
        <w:rPr>
          <w:rFonts w:ascii="宋体" w:hAnsi="宋体" w:cs="宋体"/>
          <w:color w:val="FF0000"/>
          <w:kern w:val="0"/>
          <w:sz w:val="24"/>
        </w:rPr>
        <w:t>月</w:t>
      </w:r>
      <w:r w:rsidR="00523944">
        <w:rPr>
          <w:rFonts w:ascii="宋体" w:hAnsi="宋体" w:cs="宋体" w:hint="eastAsia"/>
          <w:color w:val="FF0000"/>
          <w:kern w:val="0"/>
          <w:sz w:val="24"/>
        </w:rPr>
        <w:t>27</w:t>
      </w:r>
      <w:r w:rsidRPr="00215215">
        <w:rPr>
          <w:rFonts w:ascii="宋体" w:hAnsi="宋体" w:cs="宋体"/>
          <w:color w:val="FF0000"/>
          <w:kern w:val="0"/>
          <w:sz w:val="24"/>
        </w:rPr>
        <w:t>日</w:t>
      </w:r>
      <w:r w:rsidR="00EC1E32" w:rsidRPr="00EC1E32">
        <w:rPr>
          <w:rFonts w:ascii="宋体" w:hAnsi="宋体" w:cs="宋体"/>
          <w:kern w:val="0"/>
          <w:sz w:val="24"/>
        </w:rPr>
        <w:br/>
        <w:t>    </w:t>
      </w:r>
    </w:p>
    <w:p w:rsidR="002E7EA1" w:rsidRDefault="002E7EA1">
      <w:pPr>
        <w:widowControl/>
        <w:jc w:val="left"/>
        <w:rPr>
          <w:rFonts w:ascii="宋体" w:hAnsi="宋体" w:cs="宋体"/>
          <w:kern w:val="0"/>
          <w:sz w:val="24"/>
        </w:rPr>
      </w:pPr>
      <w:r>
        <w:rPr>
          <w:rFonts w:ascii="宋体" w:hAnsi="宋体" w:cs="宋体"/>
          <w:kern w:val="0"/>
          <w:sz w:val="24"/>
        </w:rPr>
        <w:br w:type="page"/>
      </w:r>
    </w:p>
    <w:p w:rsidR="002E7EA1" w:rsidRPr="002E7EA1" w:rsidRDefault="002E7EA1" w:rsidP="002E7EA1">
      <w:pPr>
        <w:adjustRightInd w:val="0"/>
        <w:snapToGrid w:val="0"/>
        <w:rPr>
          <w:rFonts w:asciiTheme="minorEastAsia" w:eastAsiaTheme="minorEastAsia" w:hAnsiTheme="minorEastAsia" w:cs="宋体"/>
          <w:b/>
          <w:kern w:val="0"/>
          <w:sz w:val="28"/>
          <w:szCs w:val="28"/>
        </w:rPr>
      </w:pPr>
      <w:r w:rsidRPr="002E7EA1">
        <w:rPr>
          <w:rFonts w:asciiTheme="minorEastAsia" w:eastAsiaTheme="minorEastAsia" w:hAnsiTheme="minorEastAsia" w:cs="宋体" w:hint="eastAsia"/>
          <w:b/>
          <w:kern w:val="0"/>
          <w:sz w:val="28"/>
          <w:szCs w:val="28"/>
        </w:rPr>
        <w:lastRenderedPageBreak/>
        <w:t>附件一:炉管前清洗机技术指标</w:t>
      </w:r>
    </w:p>
    <w:p w:rsidR="002E7EA1" w:rsidRPr="002E7EA1" w:rsidRDefault="002E7EA1" w:rsidP="002E7EA1">
      <w:pPr>
        <w:adjustRightInd w:val="0"/>
        <w:snapToGrid w:val="0"/>
        <w:rPr>
          <w:rFonts w:asciiTheme="minorEastAsia" w:eastAsiaTheme="minorEastAsia" w:hAnsiTheme="minorEastAsia" w:cs="宋体"/>
          <w:b/>
          <w:color w:val="FF0000"/>
          <w:kern w:val="0"/>
          <w:sz w:val="28"/>
          <w:szCs w:val="28"/>
        </w:rPr>
      </w:pPr>
    </w:p>
    <w:p w:rsidR="002E7EA1" w:rsidRDefault="002E7EA1" w:rsidP="002E7EA1">
      <w:pPr>
        <w:adjustRightInd w:val="0"/>
        <w:snapToGrid w:val="0"/>
        <w:rPr>
          <w:rFonts w:asciiTheme="minorEastAsia" w:eastAsiaTheme="minorEastAsia" w:hAnsiTheme="minorEastAsia" w:cs="宋体"/>
          <w:b/>
          <w:kern w:val="0"/>
          <w:szCs w:val="21"/>
        </w:rPr>
      </w:pPr>
      <w:r w:rsidRPr="00AD61D1">
        <w:rPr>
          <w:rFonts w:asciiTheme="minorEastAsia" w:eastAsiaTheme="minorEastAsia" w:hAnsiTheme="minorEastAsia" w:cs="宋体" w:hint="eastAsia"/>
          <w:b/>
          <w:kern w:val="0"/>
          <w:szCs w:val="21"/>
        </w:rPr>
        <w:t>炉管前清洗机（硅片清洗腐蚀台、炉管清洗）</w:t>
      </w:r>
      <w:r>
        <w:rPr>
          <w:rFonts w:asciiTheme="minorEastAsia" w:eastAsiaTheme="minorEastAsia" w:hAnsiTheme="minorEastAsia" w:cs="宋体" w:hint="eastAsia"/>
          <w:b/>
          <w:kern w:val="0"/>
          <w:szCs w:val="21"/>
        </w:rPr>
        <w:t>（</w:t>
      </w:r>
      <w:r w:rsidRPr="006B7742">
        <w:rPr>
          <w:rFonts w:asciiTheme="minorEastAsia" w:eastAsiaTheme="minorEastAsia" w:hAnsiTheme="minorEastAsia" w:cs="宋体" w:hint="eastAsia"/>
          <w:b/>
          <w:kern w:val="0"/>
          <w:szCs w:val="21"/>
        </w:rPr>
        <w:t>数量：1</w:t>
      </w:r>
      <w:r>
        <w:rPr>
          <w:rFonts w:asciiTheme="minorEastAsia" w:eastAsiaTheme="minorEastAsia" w:hAnsiTheme="minorEastAsia" w:cs="宋体" w:hint="eastAsia"/>
          <w:b/>
          <w:kern w:val="0"/>
          <w:szCs w:val="21"/>
        </w:rPr>
        <w:t>）</w:t>
      </w:r>
    </w:p>
    <w:p w:rsidR="002E7EA1" w:rsidRPr="006B7742" w:rsidRDefault="002E7EA1" w:rsidP="002E7EA1">
      <w:pPr>
        <w:shd w:val="clear" w:color="auto" w:fill="FFFFFF"/>
        <w:adjustRightInd w:val="0"/>
        <w:snapToGrid w:val="0"/>
        <w:spacing w:line="240" w:lineRule="exact"/>
        <w:ind w:firstLineChars="200" w:firstLine="420"/>
        <w:rPr>
          <w:rFonts w:asciiTheme="minorEastAsia" w:eastAsiaTheme="minorEastAsia" w:hAnsiTheme="minorEastAsia" w:cs="Arial"/>
          <w:kern w:val="0"/>
          <w:szCs w:val="21"/>
        </w:rPr>
      </w:pPr>
      <w:r w:rsidRPr="006B7742">
        <w:rPr>
          <w:rFonts w:asciiTheme="minorEastAsia" w:eastAsiaTheme="minorEastAsia" w:hAnsiTheme="minorEastAsia" w:cs="Arial" w:hint="eastAsia"/>
          <w:kern w:val="0"/>
          <w:szCs w:val="21"/>
        </w:rPr>
        <w:t>主要技术指标：</w:t>
      </w:r>
    </w:p>
    <w:p w:rsidR="002E7EA1" w:rsidRPr="001B6022" w:rsidRDefault="002E7EA1" w:rsidP="002E7EA1">
      <w:pPr>
        <w:pStyle w:val="2"/>
        <w:spacing w:before="0" w:after="0" w:line="480" w:lineRule="auto"/>
        <w:ind w:left="487" w:hanging="485"/>
        <w:rPr>
          <w:rFonts w:ascii="宋体" w:hAnsi="宋体" w:cs="宋体"/>
          <w:kern w:val="1"/>
          <w:sz w:val="21"/>
          <w:szCs w:val="21"/>
        </w:rPr>
      </w:pPr>
      <w:r w:rsidRPr="001B6022">
        <w:rPr>
          <w:kern w:val="1"/>
          <w:sz w:val="21"/>
          <w:szCs w:val="21"/>
        </w:rPr>
        <w:t>设备用途：</w:t>
      </w:r>
      <w:r w:rsidRPr="001B6022">
        <w:rPr>
          <w:kern w:val="1"/>
          <w:sz w:val="21"/>
          <w:szCs w:val="21"/>
        </w:rPr>
        <w:t xml:space="preserve"> </w:t>
      </w:r>
      <w:r w:rsidRPr="001B6022">
        <w:rPr>
          <w:kern w:val="1"/>
          <w:sz w:val="21"/>
          <w:szCs w:val="21"/>
        </w:rPr>
        <w:t>单篮</w:t>
      </w:r>
      <w:r w:rsidRPr="001B6022">
        <w:rPr>
          <w:rFonts w:hint="eastAsia"/>
          <w:kern w:val="1"/>
          <w:sz w:val="21"/>
          <w:szCs w:val="21"/>
        </w:rPr>
        <w:t>2-3</w:t>
      </w:r>
      <w:r w:rsidRPr="001B6022">
        <w:rPr>
          <w:kern w:val="1"/>
          <w:sz w:val="21"/>
          <w:szCs w:val="21"/>
        </w:rPr>
        <w:t>寸硅片清洗</w:t>
      </w:r>
      <w:r w:rsidRPr="001B6022">
        <w:rPr>
          <w:rFonts w:hint="eastAsia"/>
          <w:kern w:val="1"/>
          <w:sz w:val="21"/>
          <w:szCs w:val="21"/>
        </w:rPr>
        <w:t>、石英管清洗</w:t>
      </w:r>
    </w:p>
    <w:p w:rsidR="002E7EA1" w:rsidRPr="001B6022" w:rsidRDefault="002E7EA1" w:rsidP="002E7EA1">
      <w:pPr>
        <w:spacing w:line="480" w:lineRule="auto"/>
        <w:rPr>
          <w:rFonts w:ascii="宋体" w:hAnsi="宋体" w:cs="宋体"/>
          <w:kern w:val="1"/>
          <w:szCs w:val="21"/>
        </w:rPr>
      </w:pPr>
      <w:r w:rsidRPr="001B6022">
        <w:rPr>
          <w:rFonts w:ascii="宋体" w:hAnsi="宋体" w:cs="宋体"/>
          <w:b/>
          <w:kern w:val="1"/>
          <w:szCs w:val="21"/>
        </w:rPr>
        <w:t>传送方式：</w:t>
      </w:r>
      <w:r w:rsidRPr="001B6022">
        <w:rPr>
          <w:rFonts w:ascii="宋体" w:hAnsi="宋体" w:cs="宋体"/>
          <w:kern w:val="1"/>
          <w:szCs w:val="21"/>
        </w:rPr>
        <w:t xml:space="preserve">手动传送 </w:t>
      </w:r>
    </w:p>
    <w:p w:rsidR="002E7EA1" w:rsidRPr="001B6022" w:rsidRDefault="002E7EA1" w:rsidP="002E7EA1">
      <w:pPr>
        <w:rPr>
          <w:rFonts w:ascii="宋体" w:hAnsi="宋体" w:cs="宋体"/>
          <w:kern w:val="1"/>
          <w:szCs w:val="21"/>
        </w:rPr>
      </w:pPr>
      <w:r w:rsidRPr="001B6022">
        <w:rPr>
          <w:rFonts w:ascii="宋体" w:hAnsi="宋体" w:cs="宋体"/>
          <w:kern w:val="1"/>
          <w:szCs w:val="21"/>
        </w:rPr>
        <w:t>台面结构图如下：</w:t>
      </w:r>
    </w:p>
    <w:p w:rsidR="002E7EA1" w:rsidRDefault="002E7EA1" w:rsidP="002E7EA1">
      <w:pPr>
        <w:rPr>
          <w:rFonts w:ascii="宋体" w:hAnsi="宋体" w:cs="宋体"/>
          <w:kern w:val="1"/>
          <w:sz w:val="24"/>
        </w:rPr>
      </w:pPr>
      <w:r w:rsidRPr="001B6022">
        <w:rPr>
          <w:rFonts w:ascii="宋体" w:hAnsi="宋体" w:cs="宋体" w:hint="eastAsia"/>
          <w:kern w:val="1"/>
          <w:szCs w:val="21"/>
        </w:rPr>
        <w:t>整机尺寸：约2000mm</w:t>
      </w:r>
      <w:r w:rsidRPr="001B6022">
        <w:rPr>
          <w:rFonts w:ascii="宋体" w:hAnsi="宋体" w:cs="宋体"/>
          <w:kern w:val="1"/>
          <w:szCs w:val="21"/>
        </w:rPr>
        <w:t>(L) X 1</w:t>
      </w:r>
      <w:r w:rsidRPr="001B6022">
        <w:rPr>
          <w:rFonts w:ascii="宋体" w:hAnsi="宋体" w:cs="宋体" w:hint="eastAsia"/>
          <w:kern w:val="1"/>
          <w:szCs w:val="21"/>
        </w:rPr>
        <w:t>000mm</w:t>
      </w:r>
      <w:r w:rsidRPr="001B6022">
        <w:rPr>
          <w:rFonts w:ascii="宋体" w:hAnsi="宋体" w:cs="宋体"/>
          <w:kern w:val="1"/>
          <w:szCs w:val="21"/>
        </w:rPr>
        <w:t xml:space="preserve">(W) X </w:t>
      </w:r>
      <w:r w:rsidRPr="001B6022">
        <w:rPr>
          <w:rFonts w:ascii="宋体" w:hAnsi="宋体" w:cs="宋体" w:hint="eastAsia"/>
          <w:kern w:val="1"/>
          <w:szCs w:val="21"/>
        </w:rPr>
        <w:t>2000mm</w:t>
      </w:r>
      <w:r w:rsidRPr="001B6022">
        <w:rPr>
          <w:rFonts w:ascii="宋体" w:hAnsi="宋体" w:cs="宋体"/>
          <w:kern w:val="1"/>
          <w:szCs w:val="21"/>
        </w:rPr>
        <w:t>(H)</w:t>
      </w:r>
    </w:p>
    <w:p w:rsidR="002E7EA1" w:rsidRPr="001B6022" w:rsidRDefault="002E7EA1" w:rsidP="002E7EA1">
      <w:pPr>
        <w:rPr>
          <w:rFonts w:asciiTheme="minorEastAsia" w:eastAsiaTheme="minorEastAsia" w:hAnsiTheme="minorEastAsia" w:cs="宋体"/>
          <w:kern w:val="0"/>
          <w:szCs w:val="21"/>
        </w:rPr>
      </w:pPr>
      <w:r w:rsidRPr="001B6022">
        <w:rPr>
          <w:rFonts w:ascii="宋体" w:hAnsi="宋体" w:cs="宋体"/>
          <w:noProof/>
          <w:kern w:val="1"/>
          <w:szCs w:val="21"/>
        </w:rPr>
        <mc:AlternateContent>
          <mc:Choice Requires="wps">
            <w:drawing>
              <wp:anchor distT="0" distB="0" distL="114300" distR="114300" simplePos="0" relativeHeight="251666432" behindDoc="0" locked="0" layoutInCell="1" allowOverlap="1" wp14:anchorId="18BAC85E" wp14:editId="50A56F87">
                <wp:simplePos x="0" y="0"/>
                <wp:positionH relativeFrom="column">
                  <wp:posOffset>3771900</wp:posOffset>
                </wp:positionH>
                <wp:positionV relativeFrom="paragraph">
                  <wp:posOffset>0</wp:posOffset>
                </wp:positionV>
                <wp:extent cx="771525" cy="295275"/>
                <wp:effectExtent l="514350" t="0" r="0" b="409575"/>
                <wp:wrapNone/>
                <wp:docPr id="12" name="线形标注 1(无边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295275"/>
                        </a:xfrm>
                        <a:prstGeom prst="callout1">
                          <a:avLst>
                            <a:gd name="adj1" fmla="val 18750"/>
                            <a:gd name="adj2" fmla="val -9875"/>
                            <a:gd name="adj3" fmla="val 235486"/>
                            <a:gd name="adj4" fmla="val -65185"/>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EA1" w:rsidRDefault="002E7EA1" w:rsidP="002E7EA1">
                            <w:r>
                              <w:rPr>
                                <w:kern w:val="1"/>
                              </w:rPr>
                              <w:t>工作台面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C85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线形标注 1(无边框) 12" o:spid="_x0000_s1026" type="#_x0000_t41" style="position:absolute;left:0;text-align:left;margin-left:297pt;margin-top:0;width:60.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" adj="-14080,50865,-2133" filled="f">
                <v:textbox>
                  <w:txbxContent>
                    <w:p w:rsidR="002E7EA1" w:rsidRDefault="002E7EA1" w:rsidP="002E7EA1">
                      <w:r>
                        <w:rPr>
                          <w:kern w:val="1"/>
                        </w:rPr>
                        <w:t>工作台面</w:t>
                      </w:r>
                    </w:p>
                  </w:txbxContent>
                </v:textbox>
                <o:callout v:ext="edit" minusy="t"/>
              </v:shape>
            </w:pict>
          </mc:Fallback>
        </mc:AlternateContent>
      </w:r>
      <w:r w:rsidRPr="001B6022">
        <w:rPr>
          <w:rFonts w:ascii="宋体" w:hAnsi="宋体" w:cs="宋体" w:hint="eastAsia"/>
          <w:kern w:val="1"/>
          <w:szCs w:val="21"/>
        </w:rPr>
        <w:t>酸碱水冲洗槽与</w:t>
      </w:r>
      <w:r>
        <w:rPr>
          <w:rFonts w:ascii="宋体" w:hAnsi="宋体" w:cs="宋体" w:hint="eastAsia"/>
          <w:kern w:val="1"/>
          <w:sz w:val="24"/>
        </w:rPr>
        <w:t>超</w:t>
      </w:r>
      <w:r w:rsidRPr="001B6022">
        <w:rPr>
          <w:rFonts w:asciiTheme="minorEastAsia" w:eastAsiaTheme="minorEastAsia" w:hAnsiTheme="minorEastAsia" w:cs="宋体" w:hint="eastAsia"/>
          <w:kern w:val="0"/>
          <w:szCs w:val="21"/>
        </w:rPr>
        <w:t>声部分用隔板分隔</w:t>
      </w:r>
    </w:p>
    <w:p w:rsidR="002E7EA1" w:rsidRDefault="002E7EA1" w:rsidP="002E7EA1">
      <w:pPr>
        <w:rPr>
          <w:rFonts w:ascii="宋体" w:hAnsi="宋体" w:cs="宋体"/>
          <w:kern w:val="1"/>
          <w:sz w:val="24"/>
        </w:rPr>
      </w:pPr>
    </w:p>
    <w:p w:rsidR="002E7EA1" w:rsidRDefault="002E7EA1" w:rsidP="002E7EA1">
      <w:pPr>
        <w:rPr>
          <w:rFonts w:ascii="宋体" w:hAnsi="宋体" w:cs="宋体"/>
          <w:kern w:val="1"/>
          <w:sz w:val="24"/>
        </w:rPr>
      </w:pPr>
    </w:p>
    <w:p w:rsidR="002E7EA1" w:rsidRDefault="002E7EA1" w:rsidP="002E7EA1">
      <w:pPr>
        <w:rPr>
          <w:kern w:val="1"/>
          <w:sz w:val="18"/>
          <w:szCs w:val="18"/>
        </w:rPr>
      </w:pPr>
      <w:r>
        <w:rPr>
          <w:noProof/>
          <w:kern w:val="1"/>
          <w:sz w:val="18"/>
          <w:szCs w:val="18"/>
        </w:rPr>
        <mc:AlternateContent>
          <mc:Choice Requires="wps">
            <w:drawing>
              <wp:anchor distT="0" distB="0" distL="114300" distR="114300" simplePos="0" relativeHeight="251659264" behindDoc="0" locked="0" layoutInCell="0" allowOverlap="1" wp14:anchorId="0D746CC0" wp14:editId="467CCD0E">
                <wp:simplePos x="0" y="0"/>
                <wp:positionH relativeFrom="column">
                  <wp:posOffset>1265555</wp:posOffset>
                </wp:positionH>
                <wp:positionV relativeFrom="paragraph">
                  <wp:posOffset>64770</wp:posOffset>
                </wp:positionV>
                <wp:extent cx="3257550" cy="1386840"/>
                <wp:effectExtent l="8255" t="11430" r="10795" b="1143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386840"/>
                        </a:xfrm>
                        <a:prstGeom prst="rect">
                          <a:avLst/>
                        </a:prstGeom>
                        <a:solidFill>
                          <a:srgbClr val="CC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DB328" id="矩形 11" o:spid="_x0000_s1026" style="position:absolute;left:0;text-align:left;margin-left:99.65pt;margin-top:5.1pt;width:256.5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" o:allowincell="f" fillcolor="#cfc"/>
            </w:pict>
          </mc:Fallback>
        </mc:AlternateContent>
      </w:r>
      <w:r>
        <w:rPr>
          <w:noProof/>
          <w:kern w:val="1"/>
          <w:sz w:val="18"/>
          <w:szCs w:val="18"/>
        </w:rPr>
        <mc:AlternateContent>
          <mc:Choice Requires="wps">
            <w:drawing>
              <wp:anchor distT="0" distB="0" distL="114300" distR="114300" simplePos="0" relativeHeight="251664384" behindDoc="0" locked="0" layoutInCell="0" allowOverlap="1" wp14:anchorId="3CD35A9E" wp14:editId="134832A6">
                <wp:simplePos x="0" y="0"/>
                <wp:positionH relativeFrom="column">
                  <wp:posOffset>4657725</wp:posOffset>
                </wp:positionH>
                <wp:positionV relativeFrom="paragraph">
                  <wp:posOffset>114300</wp:posOffset>
                </wp:positionV>
                <wp:extent cx="584835" cy="297180"/>
                <wp:effectExtent l="228600" t="3810" r="0" b="289560"/>
                <wp:wrapNone/>
                <wp:docPr id="10" name="线形标注 1(无边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 cy="297180"/>
                        </a:xfrm>
                        <a:prstGeom prst="callout1">
                          <a:avLst>
                            <a:gd name="adj1" fmla="val 18750"/>
                            <a:gd name="adj2" fmla="val -9769"/>
                            <a:gd name="adj3" fmla="val 194870"/>
                            <a:gd name="adj4" fmla="val -37676"/>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EA1" w:rsidRDefault="002E7EA1" w:rsidP="002E7EA1">
                            <w:r>
                              <w:rPr>
                                <w:kern w:val="1"/>
                              </w:rPr>
                              <w:t>气枪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35A9E" id="线形标注 1(无边框) 10" o:spid="_x0000_s1027" type="#_x0000_t41" style="position:absolute;left:0;text-align:left;margin-left:366.75pt;margin-top:9pt;width:46.0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" o:allowincell="f" adj="-8138,42092,-2110">
                <v:textbox>
                  <w:txbxContent>
                    <w:p w:rsidR="002E7EA1" w:rsidRDefault="002E7EA1" w:rsidP="002E7EA1">
                      <w:r>
                        <w:rPr>
                          <w:kern w:val="1"/>
                        </w:rPr>
                        <w:t>气枪</w:t>
                      </w:r>
                    </w:p>
                  </w:txbxContent>
                </v:textbox>
                <o:callout v:ext="edit" minusy="t"/>
              </v:shape>
            </w:pict>
          </mc:Fallback>
        </mc:AlternateContent>
      </w:r>
    </w:p>
    <w:p w:rsidR="002E7EA1" w:rsidRDefault="002E7EA1" w:rsidP="002E7EA1">
      <w:pPr>
        <w:rPr>
          <w:rFonts w:ascii="宋体" w:hAnsi="宋体" w:cs="宋体"/>
          <w:kern w:val="1"/>
          <w:szCs w:val="21"/>
        </w:rPr>
      </w:pPr>
      <w:r>
        <w:rPr>
          <w:rFonts w:ascii="宋体" w:hAnsi="宋体" w:cs="宋体"/>
          <w:noProof/>
          <w:kern w:val="1"/>
          <w:szCs w:val="21"/>
        </w:rPr>
        <mc:AlternateContent>
          <mc:Choice Requires="wps">
            <w:drawing>
              <wp:anchor distT="0" distB="0" distL="114300" distR="114300" simplePos="0" relativeHeight="251670528" behindDoc="0" locked="0" layoutInCell="1" allowOverlap="1" wp14:anchorId="71291350" wp14:editId="4FD6DC3F">
                <wp:simplePos x="0" y="0"/>
                <wp:positionH relativeFrom="page">
                  <wp:posOffset>2743200</wp:posOffset>
                </wp:positionH>
                <wp:positionV relativeFrom="page">
                  <wp:posOffset>3688080</wp:posOffset>
                </wp:positionV>
                <wp:extent cx="457200" cy="495300"/>
                <wp:effectExtent l="0" t="0" r="19050"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95300"/>
                        </a:xfrm>
                        <a:prstGeom prst="rect">
                          <a:avLst/>
                        </a:prstGeom>
                        <a:solidFill>
                          <a:srgbClr val="7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EA1" w:rsidRDefault="002E7EA1" w:rsidP="002E7EA1">
                            <w:r>
                              <w:rPr>
                                <w:sz w:val="16"/>
                                <w:szCs w:val="16"/>
                              </w:rPr>
                              <w:t>1#</w:t>
                            </w:r>
                            <w:r>
                              <w:rPr>
                                <w:rFonts w:hint="eastAsia"/>
                                <w:sz w:val="16"/>
                                <w:szCs w:val="16"/>
                              </w:rPr>
                              <w:t>碱洗</w:t>
                            </w:r>
                            <w:r>
                              <w:rPr>
                                <w:sz w:val="16"/>
                                <w:szCs w:val="16"/>
                              </w:rPr>
                              <w:t>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1350" id="矩形 9" o:spid="_x0000_s1028" style="position:absolute;left:0;text-align:left;margin-left:3in;margin-top:290.4pt;width:36pt;height:3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" fillcolor="#7f0000">
                <v:textbox>
                  <w:txbxContent>
                    <w:p w:rsidR="002E7EA1" w:rsidRDefault="002E7EA1" w:rsidP="002E7EA1">
                      <w:r>
                        <w:rPr>
                          <w:sz w:val="16"/>
                          <w:szCs w:val="16"/>
                        </w:rPr>
                        <w:t>1#</w:t>
                      </w:r>
                      <w:r>
                        <w:rPr>
                          <w:rFonts w:hint="eastAsia"/>
                          <w:sz w:val="16"/>
                          <w:szCs w:val="16"/>
                        </w:rPr>
                        <w:t>碱洗</w:t>
                      </w:r>
                      <w:r>
                        <w:rPr>
                          <w:sz w:val="16"/>
                          <w:szCs w:val="16"/>
                        </w:rPr>
                        <w:t>槽</w:t>
                      </w:r>
                    </w:p>
                  </w:txbxContent>
                </v:textbox>
                <w10:wrap anchorx="page" anchory="page"/>
              </v:rect>
            </w:pict>
          </mc:Fallback>
        </mc:AlternateContent>
      </w:r>
      <w:r>
        <w:rPr>
          <w:rFonts w:ascii="宋体" w:hAnsi="宋体" w:cs="宋体"/>
          <w:noProof/>
          <w:kern w:val="1"/>
          <w:szCs w:val="21"/>
        </w:rPr>
        <mc:AlternateContent>
          <mc:Choice Requires="wps">
            <w:drawing>
              <wp:anchor distT="0" distB="73660" distL="114300" distR="114300" simplePos="0" relativeHeight="251668480" behindDoc="0" locked="0" layoutInCell="1" allowOverlap="1" wp14:anchorId="00CC4438" wp14:editId="3761B7F7">
                <wp:simplePos x="0" y="0"/>
                <wp:positionH relativeFrom="column">
                  <wp:posOffset>3771900</wp:posOffset>
                </wp:positionH>
                <wp:positionV relativeFrom="paragraph">
                  <wp:posOffset>116840</wp:posOffset>
                </wp:positionV>
                <wp:extent cx="495300" cy="495300"/>
                <wp:effectExtent l="9525" t="13970" r="9525" b="508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rect">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EA1" w:rsidRDefault="002E7EA1" w:rsidP="002E7EA1">
                            <w:r>
                              <w:rPr>
                                <w:rFonts w:hint="eastAsia"/>
                                <w:kern w:val="1"/>
                                <w:sz w:val="15"/>
                                <w:szCs w:val="15"/>
                              </w:rPr>
                              <w:t>5</w:t>
                            </w:r>
                            <w:r>
                              <w:rPr>
                                <w:kern w:val="1"/>
                                <w:sz w:val="15"/>
                                <w:szCs w:val="15"/>
                              </w:rPr>
                              <w:t>#</w:t>
                            </w:r>
                            <w:r>
                              <w:rPr>
                                <w:rFonts w:hint="eastAsia"/>
                                <w:kern w:val="1"/>
                                <w:sz w:val="15"/>
                                <w:szCs w:val="15"/>
                              </w:rPr>
                              <w:t>超声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C4438" id="矩形 8" o:spid="_x0000_s1029" style="position:absolute;left:0;text-align:left;margin-left:297pt;margin-top:9.2pt;width:39pt;height:39pt;z-index:251668480;visibility:visible;mso-wrap-style:square;mso-width-percent:0;mso-height-percent:0;mso-wrap-distance-left:9pt;mso-wrap-distance-top:0;mso-wrap-distance-right:9pt;mso-wrap-distance-bottom:5.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" fillcolor="#00b0f0">
                <v:textbox>
                  <w:txbxContent>
                    <w:p w:rsidR="002E7EA1" w:rsidRDefault="002E7EA1" w:rsidP="002E7EA1">
                      <w:r>
                        <w:rPr>
                          <w:rFonts w:hint="eastAsia"/>
                          <w:kern w:val="1"/>
                          <w:sz w:val="15"/>
                          <w:szCs w:val="15"/>
                        </w:rPr>
                        <w:t>5</w:t>
                      </w:r>
                      <w:r>
                        <w:rPr>
                          <w:kern w:val="1"/>
                          <w:sz w:val="15"/>
                          <w:szCs w:val="15"/>
                        </w:rPr>
                        <w:t>#</w:t>
                      </w:r>
                      <w:r>
                        <w:rPr>
                          <w:rFonts w:hint="eastAsia"/>
                          <w:kern w:val="1"/>
                          <w:sz w:val="15"/>
                          <w:szCs w:val="15"/>
                        </w:rPr>
                        <w:t>超声</w:t>
                      </w:r>
                    </w:p>
                  </w:txbxContent>
                </v:textbox>
              </v:rect>
            </w:pict>
          </mc:Fallback>
        </mc:AlternateContent>
      </w:r>
      <w:r>
        <w:rPr>
          <w:rFonts w:ascii="宋体" w:hAnsi="宋体" w:cs="宋体"/>
          <w:noProof/>
          <w:kern w:val="1"/>
          <w:szCs w:val="21"/>
        </w:rPr>
        <mc:AlternateContent>
          <mc:Choice Requires="wps">
            <w:drawing>
              <wp:anchor distT="0" distB="0" distL="114300" distR="114300" simplePos="0" relativeHeight="251667456" behindDoc="0" locked="0" layoutInCell="1" allowOverlap="1" wp14:anchorId="3ADB4B3C" wp14:editId="09E20D33">
                <wp:simplePos x="0" y="0"/>
                <wp:positionH relativeFrom="column">
                  <wp:posOffset>3200400</wp:posOffset>
                </wp:positionH>
                <wp:positionV relativeFrom="paragraph">
                  <wp:posOffset>116840</wp:posOffset>
                </wp:positionV>
                <wp:extent cx="457200" cy="495300"/>
                <wp:effectExtent l="9525" t="13970" r="9525" b="508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95300"/>
                        </a:xfrm>
                        <a:prstGeom prst="rect">
                          <a:avLst/>
                        </a:prstGeom>
                        <a:solidFill>
                          <a:srgbClr val="007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EA1" w:rsidRDefault="002E7EA1" w:rsidP="002E7EA1">
                            <w:r>
                              <w:rPr>
                                <w:rFonts w:hint="eastAsia"/>
                                <w:kern w:val="1"/>
                                <w:sz w:val="15"/>
                                <w:szCs w:val="15"/>
                              </w:rPr>
                              <w:t>4</w:t>
                            </w:r>
                            <w:r>
                              <w:rPr>
                                <w:kern w:val="1"/>
                                <w:sz w:val="15"/>
                                <w:szCs w:val="15"/>
                              </w:rPr>
                              <w:t>#</w:t>
                            </w:r>
                            <w:r>
                              <w:rPr>
                                <w:rFonts w:hint="eastAsia"/>
                                <w:kern w:val="1"/>
                                <w:sz w:val="15"/>
                                <w:szCs w:val="15"/>
                              </w:rPr>
                              <w:t>超声水洗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4B3C" id="矩形 7" o:spid="_x0000_s1030" style="position:absolute;left:0;text-align:left;margin-left:252pt;margin-top:9.2pt;width:36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" fillcolor="#007f00">
                <v:textbox>
                  <w:txbxContent>
                    <w:p w:rsidR="002E7EA1" w:rsidRDefault="002E7EA1" w:rsidP="002E7EA1">
                      <w:r>
                        <w:rPr>
                          <w:rFonts w:hint="eastAsia"/>
                          <w:kern w:val="1"/>
                          <w:sz w:val="15"/>
                          <w:szCs w:val="15"/>
                        </w:rPr>
                        <w:t>4</w:t>
                      </w:r>
                      <w:r>
                        <w:rPr>
                          <w:kern w:val="1"/>
                          <w:sz w:val="15"/>
                          <w:szCs w:val="15"/>
                        </w:rPr>
                        <w:t>#</w:t>
                      </w:r>
                      <w:r>
                        <w:rPr>
                          <w:rFonts w:hint="eastAsia"/>
                          <w:kern w:val="1"/>
                          <w:sz w:val="15"/>
                          <w:szCs w:val="15"/>
                        </w:rPr>
                        <w:t>超声水洗</w:t>
                      </w:r>
                    </w:p>
                  </w:txbxContent>
                </v:textbox>
              </v:rect>
            </w:pict>
          </mc:Fallback>
        </mc:AlternateContent>
      </w:r>
      <w:r>
        <w:rPr>
          <w:rFonts w:ascii="宋体" w:hAnsi="宋体" w:cs="宋体"/>
          <w:noProof/>
          <w:kern w:val="1"/>
          <w:szCs w:val="21"/>
        </w:rPr>
        <mc:AlternateContent>
          <mc:Choice Requires="wps">
            <w:drawing>
              <wp:anchor distT="0" distB="0" distL="114300" distR="114300" simplePos="0" relativeHeight="251663360" behindDoc="0" locked="0" layoutInCell="0" allowOverlap="1" wp14:anchorId="40210D2F" wp14:editId="4F038BA1">
                <wp:simplePos x="0" y="0"/>
                <wp:positionH relativeFrom="column">
                  <wp:posOffset>495300</wp:posOffset>
                </wp:positionH>
                <wp:positionV relativeFrom="paragraph">
                  <wp:posOffset>113665</wp:posOffset>
                </wp:positionV>
                <wp:extent cx="552450" cy="276225"/>
                <wp:effectExtent l="0" t="1270" r="304800" b="84455"/>
                <wp:wrapNone/>
                <wp:docPr id="6" name="线形标注 1(无边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276225"/>
                        </a:xfrm>
                        <a:prstGeom prst="callout1">
                          <a:avLst>
                            <a:gd name="adj1" fmla="val 18750"/>
                            <a:gd name="adj2" fmla="val 110343"/>
                            <a:gd name="adj3" fmla="val 127815"/>
                            <a:gd name="adj4" fmla="val 153218"/>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EA1" w:rsidRDefault="002E7EA1" w:rsidP="002E7EA1">
                            <w:r>
                              <w:rPr>
                                <w:kern w:val="1"/>
                              </w:rPr>
                              <w:t>水枪</w:t>
                            </w:r>
                            <w:r>
                              <w:rPr>
                                <w:kern w:val="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10D2F" id="线形标注 1(无边框) 6" o:spid="_x0000_s1031" type="#_x0000_t41" style="position:absolute;left:0;text-align:left;margin-left:39pt;margin-top:8.95pt;width:43.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" o:allowincell="f" adj="33095,27608,23834">
                <v:textbox>
                  <w:txbxContent>
                    <w:p w:rsidR="002E7EA1" w:rsidRDefault="002E7EA1" w:rsidP="002E7EA1">
                      <w:r>
                        <w:rPr>
                          <w:kern w:val="1"/>
                        </w:rPr>
                        <w:t>水枪</w:t>
                      </w:r>
                      <w:r>
                        <w:rPr>
                          <w:kern w:val="1"/>
                        </w:rPr>
                        <w:t xml:space="preserve">     </w:t>
                      </w:r>
                    </w:p>
                  </w:txbxContent>
                </v:textbox>
                <o:callout v:ext="edit" minusx="t" minusy="t"/>
              </v:shape>
            </w:pict>
          </mc:Fallback>
        </mc:AlternateContent>
      </w:r>
    </w:p>
    <w:p w:rsidR="002E7EA1" w:rsidRDefault="002E7EA1" w:rsidP="002E7EA1">
      <w:pPr>
        <w:rPr>
          <w:rFonts w:ascii="宋体" w:hAnsi="宋体" w:cs="宋体"/>
          <w:kern w:val="1"/>
          <w:szCs w:val="21"/>
        </w:rPr>
      </w:pPr>
      <w:r>
        <w:rPr>
          <w:rFonts w:ascii="宋体" w:hAnsi="宋体" w:cs="宋体"/>
          <w:noProof/>
          <w:kern w:val="1"/>
          <w:szCs w:val="21"/>
        </w:rPr>
        <mc:AlternateContent>
          <mc:Choice Requires="wps">
            <w:drawing>
              <wp:anchor distT="12065" distB="0" distL="114300" distR="114300" simplePos="0" relativeHeight="251660288" behindDoc="0" locked="0" layoutInCell="1" allowOverlap="1" wp14:anchorId="67C41AB3" wp14:editId="69413977">
                <wp:simplePos x="0" y="0"/>
                <wp:positionH relativeFrom="column">
                  <wp:posOffset>2514600</wp:posOffset>
                </wp:positionH>
                <wp:positionV relativeFrom="paragraph">
                  <wp:posOffset>17780</wp:posOffset>
                </wp:positionV>
                <wp:extent cx="466725" cy="342900"/>
                <wp:effectExtent l="9525" t="8255" r="9525" b="1079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42900"/>
                        </a:xfrm>
                        <a:prstGeom prst="rect">
                          <a:avLst/>
                        </a:prstGeom>
                        <a:solidFill>
                          <a:srgbClr val="FF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EA1" w:rsidRDefault="002E7EA1" w:rsidP="002E7EA1">
                            <w:r>
                              <w:rPr>
                                <w:rFonts w:hint="eastAsia"/>
                                <w:kern w:val="1"/>
                                <w:sz w:val="15"/>
                                <w:szCs w:val="15"/>
                              </w:rPr>
                              <w:t>2</w:t>
                            </w:r>
                            <w:r>
                              <w:rPr>
                                <w:kern w:val="1"/>
                                <w:sz w:val="15"/>
                                <w:szCs w:val="15"/>
                              </w:rPr>
                              <w:t>#</w:t>
                            </w:r>
                            <w:r>
                              <w:rPr>
                                <w:rFonts w:hint="eastAsia"/>
                                <w:kern w:val="1"/>
                                <w:sz w:val="15"/>
                                <w:szCs w:val="15"/>
                              </w:rPr>
                              <w:t>酸洗槽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41AB3" id="矩形 5" o:spid="_x0000_s1032" style="position:absolute;left:0;text-align:left;margin-left:198pt;margin-top:1.4pt;width:36.75pt;height:27pt;z-index:251660288;visibility:visible;mso-wrap-style:square;mso-width-percent:0;mso-height-percent:0;mso-wrap-distance-left:9pt;mso-wrap-distance-top:.95pt;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" fillcolor="red">
                <v:textbox>
                  <w:txbxContent>
                    <w:p w:rsidR="002E7EA1" w:rsidRDefault="002E7EA1" w:rsidP="002E7EA1">
                      <w:r>
                        <w:rPr>
                          <w:rFonts w:hint="eastAsia"/>
                          <w:kern w:val="1"/>
                          <w:sz w:val="15"/>
                          <w:szCs w:val="15"/>
                        </w:rPr>
                        <w:t>2</w:t>
                      </w:r>
                      <w:r>
                        <w:rPr>
                          <w:kern w:val="1"/>
                          <w:sz w:val="15"/>
                          <w:szCs w:val="15"/>
                        </w:rPr>
                        <w:t>#</w:t>
                      </w:r>
                      <w:r>
                        <w:rPr>
                          <w:rFonts w:hint="eastAsia"/>
                          <w:kern w:val="1"/>
                          <w:sz w:val="15"/>
                          <w:szCs w:val="15"/>
                        </w:rPr>
                        <w:t>酸洗槽</w:t>
                      </w:r>
                    </w:p>
                  </w:txbxContent>
                </v:textbox>
              </v:rect>
            </w:pict>
          </mc:Fallback>
        </mc:AlternateContent>
      </w:r>
    </w:p>
    <w:p w:rsidR="002E7EA1" w:rsidRDefault="002E7EA1" w:rsidP="002E7EA1">
      <w:pPr>
        <w:rPr>
          <w:rFonts w:ascii="宋体" w:hAnsi="宋体" w:cs="宋体"/>
          <w:kern w:val="1"/>
          <w:szCs w:val="21"/>
        </w:rPr>
      </w:pPr>
      <w:r>
        <w:rPr>
          <w:rFonts w:ascii="宋体" w:hAnsi="宋体" w:cs="宋体"/>
          <w:noProof/>
          <w:kern w:val="1"/>
          <w:szCs w:val="21"/>
        </w:rPr>
        <mc:AlternateContent>
          <mc:Choice Requires="wps">
            <w:drawing>
              <wp:anchor distT="0" distB="0" distL="114300" distR="114300" simplePos="0" relativeHeight="251661312" behindDoc="0" locked="0" layoutInCell="0" allowOverlap="1" wp14:anchorId="5706865D" wp14:editId="305D7DEB">
                <wp:simplePos x="0" y="0"/>
                <wp:positionH relativeFrom="column">
                  <wp:posOffset>1314450</wp:posOffset>
                </wp:positionH>
                <wp:positionV relativeFrom="paragraph">
                  <wp:posOffset>125730</wp:posOffset>
                </wp:positionV>
                <wp:extent cx="114300" cy="99060"/>
                <wp:effectExtent l="9525" t="9525" r="9525" b="5715"/>
                <wp:wrapNone/>
                <wp:docPr id="4" name="椭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F2743" id="椭圆 4" o:spid="_x0000_s1026" style="position:absolute;left:0;text-align:left;margin-left:103.5pt;margin-top:9.9pt;width:9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" o:allowincell="f"/>
            </w:pict>
          </mc:Fallback>
        </mc:AlternateContent>
      </w:r>
      <w:r>
        <w:rPr>
          <w:rFonts w:ascii="宋体" w:hAnsi="宋体" w:cs="宋体"/>
          <w:noProof/>
          <w:kern w:val="1"/>
          <w:szCs w:val="21"/>
        </w:rPr>
        <mc:AlternateContent>
          <mc:Choice Requires="wps">
            <w:drawing>
              <wp:anchor distT="0" distB="0" distL="114300" distR="114300" simplePos="0" relativeHeight="251662336" behindDoc="0" locked="0" layoutInCell="0" allowOverlap="1" wp14:anchorId="0DB47BF0" wp14:editId="60035850">
                <wp:simplePos x="0" y="0"/>
                <wp:positionH relativeFrom="column">
                  <wp:posOffset>4333875</wp:posOffset>
                </wp:positionH>
                <wp:positionV relativeFrom="paragraph">
                  <wp:posOffset>161290</wp:posOffset>
                </wp:positionV>
                <wp:extent cx="114300" cy="99060"/>
                <wp:effectExtent l="9525" t="6985" r="9525" b="8255"/>
                <wp:wrapNone/>
                <wp:docPr id="3" name="椭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97442" id="椭圆 3" o:spid="_x0000_s1026" style="position:absolute;left:0;text-align:left;margin-left:341.25pt;margin-top:12.7pt;width:9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" o:allowincell="f"/>
            </w:pict>
          </mc:Fallback>
        </mc:AlternateContent>
      </w:r>
    </w:p>
    <w:p w:rsidR="002E7EA1" w:rsidRDefault="002E7EA1" w:rsidP="002E7EA1">
      <w:pPr>
        <w:rPr>
          <w:rFonts w:ascii="宋体" w:hAnsi="宋体" w:cs="宋体"/>
          <w:kern w:val="1"/>
          <w:szCs w:val="21"/>
        </w:rPr>
      </w:pPr>
      <w:r>
        <w:rPr>
          <w:rFonts w:ascii="宋体" w:hAnsi="宋体" w:cs="宋体"/>
          <w:noProof/>
          <w:kern w:val="1"/>
          <w:szCs w:val="21"/>
        </w:rPr>
        <mc:AlternateContent>
          <mc:Choice Requires="wps">
            <w:drawing>
              <wp:anchor distT="0" distB="0" distL="114300" distR="114300" simplePos="0" relativeHeight="251665408" behindDoc="0" locked="0" layoutInCell="0" allowOverlap="1" wp14:anchorId="5F17A3B7" wp14:editId="28F0851D">
                <wp:simplePos x="0" y="0"/>
                <wp:positionH relativeFrom="column">
                  <wp:posOffset>1551305</wp:posOffset>
                </wp:positionH>
                <wp:positionV relativeFrom="paragraph">
                  <wp:posOffset>152400</wp:posOffset>
                </wp:positionV>
                <wp:extent cx="609600" cy="487045"/>
                <wp:effectExtent l="8255" t="5715" r="10795"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87045"/>
                        </a:xfrm>
                        <a:prstGeom prst="rect">
                          <a:avLst/>
                        </a:prstGeom>
                        <a:solidFill>
                          <a:srgbClr val="007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EA1" w:rsidRDefault="002E7EA1" w:rsidP="002E7EA1">
                            <w:r>
                              <w:rPr>
                                <w:rFonts w:hint="eastAsia"/>
                              </w:rPr>
                              <w:t>3</w:t>
                            </w:r>
                            <w:r>
                              <w:t>#</w:t>
                            </w:r>
                            <w:r>
                              <w:t>冲洗槽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7A3B7" id="矩形 2" o:spid="_x0000_s1033" style="position:absolute;left:0;text-align:left;margin-left:122.15pt;margin-top:12pt;width:48pt;height:3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" o:allowincell="f" fillcolor="#007f00">
                <v:textbox>
                  <w:txbxContent>
                    <w:p w:rsidR="002E7EA1" w:rsidRDefault="002E7EA1" w:rsidP="002E7EA1">
                      <w:r>
                        <w:rPr>
                          <w:rFonts w:hint="eastAsia"/>
                        </w:rPr>
                        <w:t>3</w:t>
                      </w:r>
                      <w:r>
                        <w:t>#</w:t>
                      </w:r>
                      <w:r>
                        <w:t>冲洗槽</w:t>
                      </w:r>
                    </w:p>
                  </w:txbxContent>
                </v:textbox>
              </v:rect>
            </w:pict>
          </mc:Fallback>
        </mc:AlternateContent>
      </w:r>
    </w:p>
    <w:p w:rsidR="002E7EA1" w:rsidRDefault="002E7EA1" w:rsidP="002E7EA1">
      <w:pPr>
        <w:rPr>
          <w:rFonts w:ascii="宋体" w:hAnsi="宋体" w:cs="宋体"/>
          <w:kern w:val="1"/>
          <w:szCs w:val="21"/>
        </w:rPr>
      </w:pPr>
      <w:r>
        <w:rPr>
          <w:rFonts w:ascii="宋体" w:hAnsi="宋体" w:cs="宋体"/>
          <w:noProof/>
          <w:kern w:val="1"/>
          <w:szCs w:val="21"/>
        </w:rPr>
        <mc:AlternateContent>
          <mc:Choice Requires="wps">
            <w:drawing>
              <wp:anchor distT="0" distB="0" distL="114300" distR="114300" simplePos="0" relativeHeight="251669504" behindDoc="0" locked="0" layoutInCell="0" allowOverlap="1" wp14:anchorId="03AE1B06" wp14:editId="494F6043">
                <wp:simplePos x="0" y="0"/>
                <wp:positionH relativeFrom="column">
                  <wp:posOffset>2275205</wp:posOffset>
                </wp:positionH>
                <wp:positionV relativeFrom="paragraph">
                  <wp:posOffset>104775</wp:posOffset>
                </wp:positionV>
                <wp:extent cx="2047875" cy="333375"/>
                <wp:effectExtent l="8255" t="13335" r="10795"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33375"/>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EA1" w:rsidRDefault="002E7EA1" w:rsidP="002E7EA1">
                            <w:r>
                              <w:rPr>
                                <w:rFonts w:hint="eastAsia"/>
                                <w:kern w:val="1"/>
                                <w:sz w:val="15"/>
                                <w:szCs w:val="15"/>
                              </w:rPr>
                              <w:t>6</w:t>
                            </w:r>
                            <w:r>
                              <w:rPr>
                                <w:kern w:val="1"/>
                                <w:sz w:val="15"/>
                                <w:szCs w:val="15"/>
                              </w:rPr>
                              <w:t>#</w:t>
                            </w:r>
                            <w:r>
                              <w:rPr>
                                <w:rFonts w:hint="eastAsia"/>
                                <w:kern w:val="1"/>
                                <w:sz w:val="15"/>
                                <w:szCs w:val="15"/>
                              </w:rPr>
                              <w:t>石英管腐蚀槽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E1B06" id="矩形 1" o:spid="_x0000_s1034" style="position:absolute;left:0;text-align:left;margin-left:179.15pt;margin-top:8.25pt;width:161.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" o:allowincell="f" fillcolor="yellow">
                <v:textbox>
                  <w:txbxContent>
                    <w:p w:rsidR="002E7EA1" w:rsidRDefault="002E7EA1" w:rsidP="002E7EA1">
                      <w:r>
                        <w:rPr>
                          <w:rFonts w:hint="eastAsia"/>
                          <w:kern w:val="1"/>
                          <w:sz w:val="15"/>
                          <w:szCs w:val="15"/>
                        </w:rPr>
                        <w:t>6</w:t>
                      </w:r>
                      <w:r>
                        <w:rPr>
                          <w:kern w:val="1"/>
                          <w:sz w:val="15"/>
                          <w:szCs w:val="15"/>
                        </w:rPr>
                        <w:t>#</w:t>
                      </w:r>
                      <w:r>
                        <w:rPr>
                          <w:rFonts w:hint="eastAsia"/>
                          <w:kern w:val="1"/>
                          <w:sz w:val="15"/>
                          <w:szCs w:val="15"/>
                        </w:rPr>
                        <w:t>石英管腐蚀槽</w:t>
                      </w:r>
                    </w:p>
                  </w:txbxContent>
                </v:textbox>
              </v:rect>
            </w:pict>
          </mc:Fallback>
        </mc:AlternateContent>
      </w:r>
    </w:p>
    <w:p w:rsidR="002E7EA1" w:rsidRDefault="002E7EA1" w:rsidP="002E7EA1">
      <w:pPr>
        <w:rPr>
          <w:rFonts w:ascii="宋体" w:hAnsi="宋体" w:cs="宋体"/>
          <w:kern w:val="1"/>
          <w:szCs w:val="21"/>
        </w:rPr>
      </w:pPr>
    </w:p>
    <w:p w:rsidR="002E7EA1" w:rsidRDefault="002E7EA1" w:rsidP="002E7EA1">
      <w:pPr>
        <w:rPr>
          <w:rFonts w:ascii="宋体" w:hAnsi="宋体" w:cs="宋体"/>
          <w:kern w:val="1"/>
          <w:szCs w:val="21"/>
        </w:rPr>
      </w:pPr>
    </w:p>
    <w:p w:rsidR="002E7EA1" w:rsidRDefault="002E7EA1" w:rsidP="002E7EA1">
      <w:pPr>
        <w:rPr>
          <w:rFonts w:ascii="宋体" w:hAnsi="宋体" w:cs="宋体"/>
          <w:kern w:val="1"/>
          <w:szCs w:val="21"/>
        </w:rPr>
      </w:pPr>
    </w:p>
    <w:p w:rsidR="002E7EA1" w:rsidRPr="001B6022" w:rsidRDefault="002E7EA1" w:rsidP="002E7EA1">
      <w:pPr>
        <w:rPr>
          <w:rFonts w:ascii="宋体" w:hAnsi="宋体" w:cs="宋体"/>
          <w:b/>
          <w:kern w:val="1"/>
          <w:szCs w:val="21"/>
        </w:rPr>
      </w:pPr>
      <w:r w:rsidRPr="001B6022">
        <w:rPr>
          <w:rFonts w:ascii="宋体" w:hAnsi="宋体" w:cs="宋体"/>
          <w:b/>
          <w:kern w:val="1"/>
          <w:szCs w:val="21"/>
        </w:rPr>
        <w:t>清洗槽工位技术参数：</w:t>
      </w:r>
    </w:p>
    <w:p w:rsidR="002E7EA1" w:rsidRPr="001B6022" w:rsidRDefault="002E7EA1" w:rsidP="002E7EA1">
      <w:pPr>
        <w:rPr>
          <w:rFonts w:ascii="宋体" w:hAnsi="宋体" w:cs="宋体"/>
          <w:kern w:val="1"/>
          <w:szCs w:val="21"/>
        </w:rPr>
      </w:pPr>
    </w:p>
    <w:tbl>
      <w:tblPr>
        <w:tblW w:w="8203" w:type="dxa"/>
        <w:tblInd w:w="318" w:type="dxa"/>
        <w:tblLook w:val="0000" w:firstRow="0" w:lastRow="0" w:firstColumn="0" w:lastColumn="0" w:noHBand="0" w:noVBand="0"/>
      </w:tblPr>
      <w:tblGrid>
        <w:gridCol w:w="1100"/>
        <w:gridCol w:w="2453"/>
        <w:gridCol w:w="2325"/>
        <w:gridCol w:w="2325"/>
      </w:tblGrid>
      <w:tr w:rsidR="002E7EA1" w:rsidRPr="001B6022" w:rsidTr="007E1293">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p>
        </w:tc>
        <w:tc>
          <w:tcPr>
            <w:tcW w:w="2453"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b/>
                <w:kern w:val="1"/>
                <w:szCs w:val="21"/>
              </w:rPr>
            </w:pPr>
            <w:r w:rsidRPr="001B6022">
              <w:rPr>
                <w:rFonts w:ascii="宋体" w:hAnsi="宋体" w:cs="宋体"/>
                <w:b/>
                <w:kern w:val="1"/>
                <w:szCs w:val="21"/>
              </w:rPr>
              <w:t>工位1#、2#、6#</w:t>
            </w:r>
          </w:p>
        </w:tc>
        <w:tc>
          <w:tcPr>
            <w:tcW w:w="2325"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b/>
                <w:kern w:val="1"/>
                <w:szCs w:val="21"/>
              </w:rPr>
            </w:pPr>
            <w:r w:rsidRPr="001B6022">
              <w:rPr>
                <w:rFonts w:ascii="宋体" w:hAnsi="宋体" w:cs="宋体"/>
                <w:b/>
                <w:kern w:val="1"/>
                <w:szCs w:val="21"/>
              </w:rPr>
              <w:t>工位4#、5#</w:t>
            </w:r>
          </w:p>
        </w:tc>
        <w:tc>
          <w:tcPr>
            <w:tcW w:w="2325"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b/>
                <w:kern w:val="1"/>
                <w:szCs w:val="21"/>
              </w:rPr>
            </w:pPr>
            <w:r w:rsidRPr="001B6022">
              <w:rPr>
                <w:rFonts w:ascii="宋体" w:hAnsi="宋体" w:cs="宋体"/>
                <w:b/>
                <w:kern w:val="1"/>
                <w:szCs w:val="21"/>
              </w:rPr>
              <w:t>工位3#、</w:t>
            </w:r>
          </w:p>
        </w:tc>
      </w:tr>
      <w:tr w:rsidR="002E7EA1" w:rsidRPr="001B6022" w:rsidTr="007E1293">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b/>
                <w:kern w:val="1"/>
                <w:szCs w:val="21"/>
              </w:rPr>
            </w:pPr>
            <w:r w:rsidRPr="001B6022">
              <w:rPr>
                <w:rFonts w:ascii="宋体" w:hAnsi="宋体" w:cs="宋体"/>
                <w:b/>
                <w:kern w:val="1"/>
                <w:szCs w:val="21"/>
              </w:rPr>
              <w:t>介质</w:t>
            </w:r>
          </w:p>
        </w:tc>
        <w:tc>
          <w:tcPr>
            <w:tcW w:w="2453"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r w:rsidRPr="001B6022">
              <w:rPr>
                <w:rFonts w:ascii="宋体" w:hAnsi="宋体" w:cs="宋体"/>
                <w:kern w:val="1"/>
                <w:szCs w:val="21"/>
              </w:rPr>
              <w:t>客户自定</w:t>
            </w:r>
          </w:p>
        </w:tc>
        <w:tc>
          <w:tcPr>
            <w:tcW w:w="2325"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r w:rsidRPr="001B6022">
              <w:rPr>
                <w:rFonts w:ascii="宋体" w:hAnsi="宋体" w:cs="宋体"/>
                <w:kern w:val="1"/>
                <w:szCs w:val="21"/>
              </w:rPr>
              <w:t>客户自定</w:t>
            </w:r>
          </w:p>
        </w:tc>
        <w:tc>
          <w:tcPr>
            <w:tcW w:w="2325"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r w:rsidRPr="001B6022">
              <w:rPr>
                <w:rFonts w:ascii="宋体" w:hAnsi="宋体" w:cs="宋体"/>
                <w:kern w:val="1"/>
                <w:szCs w:val="21"/>
              </w:rPr>
              <w:t>纯水</w:t>
            </w:r>
          </w:p>
        </w:tc>
      </w:tr>
      <w:tr w:rsidR="002E7EA1" w:rsidRPr="001B6022" w:rsidTr="007E1293">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b/>
                <w:kern w:val="1"/>
                <w:szCs w:val="21"/>
              </w:rPr>
            </w:pPr>
            <w:r w:rsidRPr="001B6022">
              <w:rPr>
                <w:rFonts w:ascii="宋体" w:hAnsi="宋体" w:cs="宋体"/>
                <w:b/>
                <w:kern w:val="1"/>
                <w:szCs w:val="21"/>
              </w:rPr>
              <w:t>功能</w:t>
            </w:r>
          </w:p>
        </w:tc>
        <w:tc>
          <w:tcPr>
            <w:tcW w:w="2453" w:type="dxa"/>
            <w:tcBorders>
              <w:top w:val="single" w:sz="4" w:space="0" w:color="000000"/>
              <w:left w:val="single" w:sz="4" w:space="0" w:color="000000"/>
              <w:bottom w:val="single" w:sz="4" w:space="0" w:color="000000"/>
              <w:right w:val="single" w:sz="4" w:space="0" w:color="000000"/>
            </w:tcBorders>
          </w:tcPr>
          <w:p w:rsidR="002E7EA1" w:rsidRPr="001B6022" w:rsidRDefault="002E7EA1" w:rsidP="007E1293">
            <w:pPr>
              <w:rPr>
                <w:rFonts w:ascii="宋体" w:hAnsi="宋体" w:cs="宋体"/>
                <w:kern w:val="1"/>
                <w:szCs w:val="21"/>
              </w:rPr>
            </w:pPr>
            <w:r w:rsidRPr="001B6022">
              <w:rPr>
                <w:rFonts w:ascii="宋体" w:hAnsi="宋体" w:cs="宋体"/>
                <w:kern w:val="1"/>
                <w:szCs w:val="21"/>
              </w:rPr>
              <w:t>浸泡+腐蚀+</w:t>
            </w:r>
          </w:p>
          <w:p w:rsidR="002E7EA1" w:rsidRPr="001B6022" w:rsidRDefault="002E7EA1" w:rsidP="007E1293">
            <w:pPr>
              <w:rPr>
                <w:rFonts w:ascii="宋体" w:hAnsi="宋体" w:cs="宋体"/>
                <w:kern w:val="1"/>
                <w:szCs w:val="21"/>
              </w:rPr>
            </w:pPr>
            <w:r w:rsidRPr="001B6022">
              <w:rPr>
                <w:rFonts w:ascii="宋体" w:hAnsi="宋体" w:cs="宋体" w:hint="eastAsia"/>
                <w:kern w:val="1"/>
                <w:szCs w:val="21"/>
              </w:rPr>
              <w:t>手动</w:t>
            </w:r>
            <w:r w:rsidRPr="001B6022">
              <w:rPr>
                <w:rFonts w:ascii="宋体" w:hAnsi="宋体" w:cs="宋体"/>
                <w:kern w:val="1"/>
                <w:szCs w:val="21"/>
              </w:rPr>
              <w:t>排放</w:t>
            </w:r>
          </w:p>
        </w:tc>
        <w:tc>
          <w:tcPr>
            <w:tcW w:w="2325" w:type="dxa"/>
            <w:tcBorders>
              <w:top w:val="single" w:sz="4" w:space="0" w:color="000000"/>
              <w:left w:val="single" w:sz="4" w:space="0" w:color="000000"/>
              <w:bottom w:val="single" w:sz="4" w:space="0" w:color="000000"/>
              <w:right w:val="single" w:sz="4" w:space="0" w:color="000000"/>
            </w:tcBorders>
          </w:tcPr>
          <w:p w:rsidR="002E7EA1" w:rsidRPr="001B6022" w:rsidRDefault="002E7EA1" w:rsidP="007E1293">
            <w:pPr>
              <w:rPr>
                <w:rFonts w:ascii="宋体" w:hAnsi="宋体" w:cs="宋体"/>
                <w:kern w:val="1"/>
                <w:szCs w:val="21"/>
              </w:rPr>
            </w:pPr>
            <w:r w:rsidRPr="001B6022">
              <w:rPr>
                <w:rFonts w:ascii="宋体" w:hAnsi="宋体" w:cs="宋体"/>
                <w:kern w:val="1"/>
                <w:szCs w:val="21"/>
              </w:rPr>
              <w:t>超声+清洗+</w:t>
            </w:r>
          </w:p>
          <w:p w:rsidR="002E7EA1" w:rsidRPr="001B6022" w:rsidRDefault="002E7EA1" w:rsidP="007E1293">
            <w:pPr>
              <w:rPr>
                <w:rFonts w:ascii="宋体" w:hAnsi="宋体" w:cs="宋体"/>
                <w:kern w:val="1"/>
                <w:szCs w:val="21"/>
              </w:rPr>
            </w:pPr>
            <w:r w:rsidRPr="001B6022">
              <w:rPr>
                <w:rFonts w:ascii="宋体" w:hAnsi="宋体" w:cs="宋体" w:hint="eastAsia"/>
                <w:kern w:val="1"/>
                <w:szCs w:val="21"/>
              </w:rPr>
              <w:t>手动</w:t>
            </w:r>
            <w:r w:rsidRPr="001B6022">
              <w:rPr>
                <w:rFonts w:ascii="宋体" w:hAnsi="宋体" w:cs="宋体"/>
                <w:kern w:val="1"/>
                <w:szCs w:val="21"/>
              </w:rPr>
              <w:t>排放</w:t>
            </w:r>
          </w:p>
        </w:tc>
        <w:tc>
          <w:tcPr>
            <w:tcW w:w="2325" w:type="dxa"/>
            <w:tcBorders>
              <w:top w:val="single" w:sz="4" w:space="0" w:color="000000"/>
              <w:left w:val="single" w:sz="4" w:space="0" w:color="000000"/>
              <w:bottom w:val="single" w:sz="4" w:space="0" w:color="000000"/>
              <w:right w:val="single" w:sz="4" w:space="0" w:color="000000"/>
            </w:tcBorders>
          </w:tcPr>
          <w:p w:rsidR="002E7EA1" w:rsidRPr="001B6022" w:rsidRDefault="002E7EA1" w:rsidP="007E1293">
            <w:pPr>
              <w:rPr>
                <w:rFonts w:ascii="宋体" w:hAnsi="宋体" w:cs="宋体"/>
                <w:kern w:val="1"/>
                <w:szCs w:val="21"/>
              </w:rPr>
            </w:pPr>
            <w:r w:rsidRPr="001B6022">
              <w:rPr>
                <w:rFonts w:ascii="宋体" w:hAnsi="宋体" w:cs="宋体"/>
                <w:kern w:val="1"/>
                <w:szCs w:val="21"/>
              </w:rPr>
              <w:t>注水+漂洗+溢流+</w:t>
            </w:r>
            <w:r w:rsidRPr="001B6022">
              <w:rPr>
                <w:rFonts w:ascii="宋体" w:hAnsi="宋体" w:cs="宋体" w:hint="eastAsia"/>
                <w:kern w:val="1"/>
                <w:szCs w:val="21"/>
              </w:rPr>
              <w:t>鼓泡+</w:t>
            </w:r>
            <w:r w:rsidRPr="001B6022">
              <w:rPr>
                <w:rFonts w:ascii="宋体" w:hAnsi="宋体" w:cs="宋体"/>
                <w:kern w:val="1"/>
                <w:szCs w:val="21"/>
              </w:rPr>
              <w:t>快排</w:t>
            </w:r>
          </w:p>
        </w:tc>
      </w:tr>
      <w:tr w:rsidR="002E7EA1" w:rsidRPr="001B6022" w:rsidTr="007E1293">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b/>
                <w:kern w:val="1"/>
                <w:szCs w:val="21"/>
              </w:rPr>
            </w:pPr>
            <w:r w:rsidRPr="001B6022">
              <w:rPr>
                <w:rFonts w:ascii="宋体" w:hAnsi="宋体" w:cs="宋体"/>
                <w:b/>
                <w:kern w:val="1"/>
                <w:szCs w:val="21"/>
              </w:rPr>
              <w:t>用途</w:t>
            </w:r>
          </w:p>
        </w:tc>
        <w:tc>
          <w:tcPr>
            <w:tcW w:w="2453" w:type="dxa"/>
            <w:tcBorders>
              <w:top w:val="single" w:sz="4" w:space="0" w:color="000000"/>
              <w:left w:val="single" w:sz="4" w:space="0" w:color="000000"/>
              <w:bottom w:val="single" w:sz="4" w:space="0" w:color="000000"/>
              <w:right w:val="single" w:sz="4" w:space="0" w:color="000000"/>
            </w:tcBorders>
          </w:tcPr>
          <w:p w:rsidR="002E7EA1" w:rsidRPr="001B6022" w:rsidRDefault="002E7EA1" w:rsidP="007E1293">
            <w:pPr>
              <w:rPr>
                <w:rFonts w:ascii="宋体" w:hAnsi="宋体" w:cs="宋体"/>
                <w:kern w:val="1"/>
                <w:szCs w:val="21"/>
              </w:rPr>
            </w:pPr>
            <w:r w:rsidRPr="001B6022">
              <w:rPr>
                <w:rFonts w:ascii="宋体" w:hAnsi="宋体" w:cs="宋体"/>
                <w:kern w:val="1"/>
                <w:szCs w:val="21"/>
              </w:rPr>
              <w:t>去除硅片表面重有机沾污和部分金属</w:t>
            </w:r>
          </w:p>
        </w:tc>
        <w:tc>
          <w:tcPr>
            <w:tcW w:w="2325" w:type="dxa"/>
            <w:tcBorders>
              <w:top w:val="single" w:sz="4" w:space="0" w:color="000000"/>
              <w:left w:val="single" w:sz="4" w:space="0" w:color="000000"/>
              <w:bottom w:val="single" w:sz="4" w:space="0" w:color="000000"/>
              <w:right w:val="single" w:sz="4" w:space="0" w:color="000000"/>
            </w:tcBorders>
          </w:tcPr>
          <w:p w:rsidR="002E7EA1" w:rsidRPr="001B6022" w:rsidRDefault="002E7EA1" w:rsidP="007E1293">
            <w:pPr>
              <w:rPr>
                <w:rFonts w:ascii="宋体" w:hAnsi="宋体" w:cs="宋体"/>
                <w:kern w:val="1"/>
                <w:szCs w:val="21"/>
              </w:rPr>
            </w:pPr>
            <w:r w:rsidRPr="001B6022">
              <w:rPr>
                <w:rFonts w:ascii="宋体" w:hAnsi="宋体" w:cs="宋体"/>
                <w:kern w:val="1"/>
                <w:szCs w:val="21"/>
              </w:rPr>
              <w:t>去除硅片表面重有机沾污和部分金属</w:t>
            </w:r>
          </w:p>
        </w:tc>
        <w:tc>
          <w:tcPr>
            <w:tcW w:w="2325" w:type="dxa"/>
            <w:tcBorders>
              <w:top w:val="single" w:sz="4" w:space="0" w:color="000000"/>
              <w:left w:val="single" w:sz="4" w:space="0" w:color="000000"/>
              <w:bottom w:val="single" w:sz="4" w:space="0" w:color="000000"/>
              <w:right w:val="single" w:sz="4" w:space="0" w:color="000000"/>
            </w:tcBorders>
          </w:tcPr>
          <w:p w:rsidR="002E7EA1" w:rsidRPr="001B6022" w:rsidRDefault="002E7EA1" w:rsidP="007E1293">
            <w:pPr>
              <w:rPr>
                <w:rFonts w:ascii="宋体" w:hAnsi="宋体" w:cs="宋体"/>
                <w:kern w:val="1"/>
                <w:szCs w:val="21"/>
              </w:rPr>
            </w:pPr>
            <w:r w:rsidRPr="001B6022">
              <w:rPr>
                <w:rFonts w:ascii="宋体" w:hAnsi="宋体" w:cs="宋体"/>
                <w:kern w:val="1"/>
                <w:szCs w:val="21"/>
              </w:rPr>
              <w:t>去除残留化学药品</w:t>
            </w:r>
          </w:p>
        </w:tc>
      </w:tr>
      <w:tr w:rsidR="002E7EA1" w:rsidRPr="001B6022" w:rsidTr="007E1293">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b/>
                <w:kern w:val="1"/>
                <w:szCs w:val="21"/>
              </w:rPr>
            </w:pPr>
            <w:r w:rsidRPr="001B6022">
              <w:rPr>
                <w:rFonts w:ascii="宋体" w:hAnsi="宋体" w:cs="宋体"/>
                <w:b/>
                <w:kern w:val="1"/>
                <w:szCs w:val="21"/>
              </w:rPr>
              <w:t>溶液控温</w:t>
            </w:r>
          </w:p>
        </w:tc>
        <w:tc>
          <w:tcPr>
            <w:tcW w:w="2453"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smartTag w:uri="urn:schemas-microsoft-com:office:smarttags" w:element="chmetcnv">
              <w:smartTagPr>
                <w:attr w:name="TCSC" w:val="0"/>
                <w:attr w:name="NumberType" w:val="1"/>
                <w:attr w:name="Negative" w:val="False"/>
                <w:attr w:name="HasSpace" w:val="False"/>
                <w:attr w:name="SourceValue" w:val="85"/>
                <w:attr w:name="UnitName" w:val="℃"/>
              </w:smartTagPr>
              <w:r w:rsidRPr="001B6022">
                <w:rPr>
                  <w:rFonts w:ascii="宋体" w:hAnsi="宋体" w:cs="宋体" w:hint="eastAsia"/>
                  <w:kern w:val="1"/>
                  <w:szCs w:val="21"/>
                </w:rPr>
                <w:t>8</w:t>
              </w:r>
              <w:r w:rsidRPr="001B6022">
                <w:rPr>
                  <w:rFonts w:ascii="宋体" w:hAnsi="宋体" w:cs="宋体"/>
                  <w:kern w:val="1"/>
                  <w:szCs w:val="21"/>
                </w:rPr>
                <w:t>5℃</w:t>
              </w:r>
            </w:smartTag>
            <w:r w:rsidRPr="001B6022">
              <w:rPr>
                <w:rFonts w:ascii="宋体" w:hAnsi="宋体" w:cs="宋体" w:hint="eastAsia"/>
                <w:kern w:val="1"/>
                <w:szCs w:val="21"/>
              </w:rPr>
              <w:t>、</w:t>
            </w:r>
            <w:smartTag w:uri="urn:schemas-microsoft-com:office:smarttags" w:element="chmetcnv">
              <w:smartTagPr>
                <w:attr w:name="TCSC" w:val="0"/>
                <w:attr w:name="NumberType" w:val="1"/>
                <w:attr w:name="Negative" w:val="False"/>
                <w:attr w:name="HasSpace" w:val="False"/>
                <w:attr w:name="SourceValue" w:val="120"/>
                <w:attr w:name="UnitName" w:val="°C"/>
              </w:smartTagPr>
              <w:r w:rsidRPr="001B6022">
                <w:rPr>
                  <w:rFonts w:ascii="宋体" w:hAnsi="宋体" w:cs="宋体" w:hint="eastAsia"/>
                  <w:kern w:val="1"/>
                  <w:szCs w:val="21"/>
                </w:rPr>
                <w:t>120°</w:t>
              </w:r>
              <w:r w:rsidRPr="001B6022">
                <w:rPr>
                  <w:rFonts w:ascii="宋体" w:hAnsi="宋体" w:cs="宋体"/>
                  <w:kern w:val="1"/>
                  <w:szCs w:val="21"/>
                </w:rPr>
                <w:t>C</w:t>
              </w:r>
            </w:smartTag>
            <w:r w:rsidRPr="001B6022">
              <w:rPr>
                <w:rFonts w:ascii="宋体" w:hAnsi="宋体" w:cs="宋体" w:hint="eastAsia"/>
                <w:kern w:val="1"/>
                <w:szCs w:val="21"/>
              </w:rPr>
              <w:t>、</w:t>
            </w:r>
            <w:smartTag w:uri="urn:schemas-microsoft-com:office:smarttags" w:element="chmetcnv">
              <w:smartTagPr>
                <w:attr w:name="TCSC" w:val="0"/>
                <w:attr w:name="NumberType" w:val="1"/>
                <w:attr w:name="Negative" w:val="False"/>
                <w:attr w:name="HasSpace" w:val="False"/>
                <w:attr w:name="SourceValue" w:val="80"/>
                <w:attr w:name="UnitName" w:val="°C"/>
              </w:smartTagPr>
              <w:r w:rsidRPr="001B6022">
                <w:rPr>
                  <w:rFonts w:ascii="宋体" w:hAnsi="宋体" w:cs="宋体" w:hint="eastAsia"/>
                  <w:kern w:val="1"/>
                  <w:szCs w:val="21"/>
                </w:rPr>
                <w:t>80°</w:t>
              </w:r>
              <w:r w:rsidRPr="001B6022">
                <w:rPr>
                  <w:rFonts w:ascii="宋体" w:hAnsi="宋体" w:cs="宋体"/>
                  <w:kern w:val="1"/>
                  <w:szCs w:val="21"/>
                </w:rPr>
                <w:t>C</w:t>
              </w:r>
            </w:smartTag>
          </w:p>
        </w:tc>
        <w:tc>
          <w:tcPr>
            <w:tcW w:w="2325"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r w:rsidRPr="001B6022">
              <w:rPr>
                <w:rFonts w:ascii="宋体" w:hAnsi="宋体" w:cs="宋体"/>
                <w:kern w:val="1"/>
                <w:szCs w:val="21"/>
              </w:rPr>
              <w:t>常温</w:t>
            </w:r>
          </w:p>
        </w:tc>
        <w:tc>
          <w:tcPr>
            <w:tcW w:w="2325"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r w:rsidRPr="001B6022">
              <w:rPr>
                <w:rFonts w:ascii="宋体" w:hAnsi="宋体" w:cs="宋体"/>
                <w:kern w:val="1"/>
                <w:szCs w:val="21"/>
              </w:rPr>
              <w:t>常温</w:t>
            </w:r>
          </w:p>
        </w:tc>
      </w:tr>
      <w:tr w:rsidR="002E7EA1" w:rsidRPr="001B6022" w:rsidTr="007E1293">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b/>
                <w:kern w:val="1"/>
                <w:szCs w:val="21"/>
              </w:rPr>
            </w:pPr>
            <w:r w:rsidRPr="001B6022">
              <w:rPr>
                <w:rFonts w:ascii="宋体" w:hAnsi="宋体" w:cs="宋体"/>
                <w:b/>
                <w:kern w:val="1"/>
                <w:szCs w:val="21"/>
              </w:rPr>
              <w:t>槽体材料</w:t>
            </w:r>
          </w:p>
        </w:tc>
        <w:tc>
          <w:tcPr>
            <w:tcW w:w="2453"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r w:rsidRPr="001B6022">
              <w:rPr>
                <w:rFonts w:ascii="宋体" w:hAnsi="宋体" w:cs="宋体"/>
                <w:kern w:val="1"/>
                <w:szCs w:val="21"/>
              </w:rPr>
              <w:t>NPP  石英</w:t>
            </w:r>
          </w:p>
        </w:tc>
        <w:tc>
          <w:tcPr>
            <w:tcW w:w="2325"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r w:rsidRPr="001B6022">
              <w:rPr>
                <w:rFonts w:ascii="宋体" w:hAnsi="宋体" w:cs="宋体"/>
                <w:kern w:val="1"/>
                <w:szCs w:val="21"/>
              </w:rPr>
              <w:t>NPP</w:t>
            </w:r>
          </w:p>
        </w:tc>
        <w:tc>
          <w:tcPr>
            <w:tcW w:w="2325" w:type="dxa"/>
            <w:tcBorders>
              <w:top w:val="single" w:sz="4" w:space="0" w:color="000000"/>
              <w:left w:val="single" w:sz="4" w:space="0" w:color="000000"/>
              <w:bottom w:val="single" w:sz="4" w:space="0" w:color="000000"/>
              <w:right w:val="single" w:sz="4" w:space="0" w:color="000000"/>
            </w:tcBorders>
            <w:vAlign w:val="center"/>
          </w:tcPr>
          <w:p w:rsidR="002E7EA1" w:rsidRPr="001B6022" w:rsidRDefault="002E7EA1" w:rsidP="007E1293">
            <w:pPr>
              <w:jc w:val="center"/>
              <w:rPr>
                <w:rFonts w:ascii="宋体" w:hAnsi="宋体" w:cs="宋体"/>
                <w:kern w:val="1"/>
                <w:szCs w:val="21"/>
              </w:rPr>
            </w:pPr>
            <w:r w:rsidRPr="001B6022">
              <w:rPr>
                <w:rFonts w:ascii="宋体" w:hAnsi="宋体" w:cs="宋体"/>
                <w:kern w:val="1"/>
                <w:szCs w:val="21"/>
              </w:rPr>
              <w:t>NPP</w:t>
            </w:r>
          </w:p>
        </w:tc>
      </w:tr>
    </w:tbl>
    <w:p w:rsidR="002E7EA1" w:rsidRPr="001B6022" w:rsidRDefault="002E7EA1" w:rsidP="002E7EA1">
      <w:pPr>
        <w:rPr>
          <w:rFonts w:ascii="宋体" w:hAnsi="宋体" w:cs="宋体"/>
          <w:b/>
          <w:kern w:val="1"/>
          <w:szCs w:val="21"/>
        </w:rPr>
      </w:pPr>
    </w:p>
    <w:p w:rsidR="002E7EA1" w:rsidRPr="001B6022" w:rsidRDefault="002E7EA1" w:rsidP="002E7EA1">
      <w:pPr>
        <w:rPr>
          <w:rFonts w:ascii="宋体" w:hAnsi="宋体" w:cs="宋体"/>
          <w:b/>
          <w:kern w:val="1"/>
          <w:szCs w:val="21"/>
        </w:rPr>
      </w:pPr>
      <w:r w:rsidRPr="001B6022">
        <w:rPr>
          <w:rFonts w:ascii="宋体" w:hAnsi="宋体" w:cs="宋体"/>
          <w:b/>
          <w:kern w:val="1"/>
          <w:szCs w:val="21"/>
        </w:rPr>
        <w:t>主要技术参数：</w:t>
      </w:r>
    </w:p>
    <w:p w:rsidR="002E7EA1" w:rsidRPr="001B6022" w:rsidRDefault="002E7EA1" w:rsidP="002E7EA1">
      <w:pPr>
        <w:rPr>
          <w:rFonts w:ascii="宋体" w:hAnsi="宋体" w:cs="宋体"/>
          <w:b/>
          <w:kern w:val="1"/>
          <w:szCs w:val="21"/>
        </w:rPr>
      </w:pPr>
      <w:r w:rsidRPr="001B6022">
        <w:rPr>
          <w:rFonts w:ascii="宋体" w:hAnsi="宋体" w:cs="宋体"/>
          <w:b/>
          <w:kern w:val="1"/>
          <w:szCs w:val="21"/>
        </w:rPr>
        <w:t>1整机</w:t>
      </w:r>
    </w:p>
    <w:p w:rsidR="002E7EA1" w:rsidRPr="001B6022" w:rsidRDefault="002E7EA1" w:rsidP="002E7EA1">
      <w:pPr>
        <w:pStyle w:val="a8"/>
        <w:numPr>
          <w:ilvl w:val="0"/>
          <w:numId w:val="8"/>
        </w:numPr>
        <w:tabs>
          <w:tab w:val="left" w:pos="562"/>
        </w:tabs>
        <w:spacing w:after="0"/>
        <w:ind w:left="562" w:hanging="420"/>
        <w:rPr>
          <w:rFonts w:ascii="宋体" w:hAnsi="宋体" w:cs="Arial"/>
          <w:szCs w:val="21"/>
        </w:rPr>
      </w:pPr>
      <w:r w:rsidRPr="001B6022">
        <w:rPr>
          <w:rFonts w:ascii="宋体" w:hAnsi="宋体" w:cs="宋体"/>
          <w:szCs w:val="21"/>
        </w:rPr>
        <w:t>主体材料：德国进口磁白10mmPP板，优质碳钢骨架，</w:t>
      </w:r>
      <w:r w:rsidRPr="001B6022">
        <w:rPr>
          <w:rFonts w:ascii="宋体" w:hAnsi="宋体" w:cs="Arial"/>
          <w:szCs w:val="21"/>
        </w:rPr>
        <w:t>外包5mmPP板防腐</w:t>
      </w:r>
    </w:p>
    <w:p w:rsidR="002E7EA1" w:rsidRPr="001B6022" w:rsidRDefault="002E7EA1" w:rsidP="002E7EA1">
      <w:pPr>
        <w:pStyle w:val="a8"/>
        <w:numPr>
          <w:ilvl w:val="0"/>
          <w:numId w:val="7"/>
        </w:numPr>
        <w:tabs>
          <w:tab w:val="left" w:pos="562"/>
        </w:tabs>
        <w:spacing w:after="0"/>
        <w:ind w:left="562" w:hanging="420"/>
        <w:rPr>
          <w:rFonts w:ascii="宋体" w:hAnsi="宋体" w:cs="Arial"/>
          <w:szCs w:val="21"/>
        </w:rPr>
      </w:pPr>
      <w:r w:rsidRPr="001B6022">
        <w:rPr>
          <w:rFonts w:ascii="宋体" w:hAnsi="宋体" w:cs="Arial"/>
          <w:szCs w:val="21"/>
        </w:rPr>
        <w:t>外形主要尺寸：2000mm*</w:t>
      </w:r>
      <w:r w:rsidRPr="001B6022">
        <w:rPr>
          <w:rFonts w:ascii="宋体" w:hAnsi="宋体" w:cs="Arial" w:hint="eastAsia"/>
          <w:szCs w:val="21"/>
        </w:rPr>
        <w:t>110</w:t>
      </w:r>
      <w:r w:rsidRPr="001B6022">
        <w:rPr>
          <w:rFonts w:ascii="宋体" w:hAnsi="宋体" w:cs="Arial"/>
          <w:szCs w:val="21"/>
        </w:rPr>
        <w:t>0mm*</w:t>
      </w:r>
      <w:r w:rsidRPr="001B6022">
        <w:rPr>
          <w:rFonts w:ascii="宋体" w:hAnsi="宋体" w:cs="Arial" w:hint="eastAsia"/>
          <w:szCs w:val="21"/>
        </w:rPr>
        <w:t>20</w:t>
      </w:r>
      <w:r w:rsidRPr="001B6022">
        <w:rPr>
          <w:rFonts w:ascii="宋体" w:hAnsi="宋体" w:cs="Arial"/>
          <w:szCs w:val="21"/>
        </w:rPr>
        <w:t>00mm</w:t>
      </w:r>
    </w:p>
    <w:p w:rsidR="002E7EA1" w:rsidRPr="001B6022" w:rsidRDefault="002E7EA1" w:rsidP="002E7EA1">
      <w:pPr>
        <w:pStyle w:val="a8"/>
        <w:numPr>
          <w:ilvl w:val="0"/>
          <w:numId w:val="4"/>
        </w:numPr>
        <w:tabs>
          <w:tab w:val="left" w:pos="562"/>
        </w:tabs>
        <w:spacing w:after="0"/>
        <w:ind w:left="562" w:hanging="420"/>
        <w:rPr>
          <w:rFonts w:ascii="宋体" w:hAnsi="宋体" w:cs="Arial"/>
          <w:szCs w:val="21"/>
        </w:rPr>
      </w:pPr>
      <w:r w:rsidRPr="001B6022">
        <w:rPr>
          <w:rFonts w:ascii="宋体" w:hAnsi="宋体" w:cs="Arial"/>
          <w:szCs w:val="21"/>
        </w:rPr>
        <w:t>DIW管路及构件采用日本进口clean-PVC管材，需满足</w:t>
      </w:r>
      <w:smartTag w:uri="urn:schemas-microsoft-com:office:smarttags" w:element="chmetcnv">
        <w:smartTagPr>
          <w:attr w:name="TCSC" w:val="0"/>
          <w:attr w:name="NumberType" w:val="1"/>
          <w:attr w:name="Negative" w:val="False"/>
          <w:attr w:name="HasSpace" w:val="False"/>
          <w:attr w:name="SourceValue" w:val="18"/>
          <w:attr w:name="UnitName" w:val="m"/>
        </w:smartTagPr>
        <w:r w:rsidRPr="001B6022">
          <w:rPr>
            <w:rFonts w:ascii="宋体" w:hAnsi="宋体" w:cs="Arial"/>
            <w:szCs w:val="21"/>
          </w:rPr>
          <w:t>18M</w:t>
        </w:r>
      </w:smartTag>
      <w:r w:rsidRPr="001B6022">
        <w:rPr>
          <w:rFonts w:ascii="Symbol" w:hAnsi="Symbol" w:cs="Arial"/>
          <w:szCs w:val="21"/>
        </w:rPr>
        <w:t></w:t>
      </w:r>
      <w:r w:rsidRPr="001B6022">
        <w:rPr>
          <w:rFonts w:ascii="宋体" w:hAnsi="宋体" w:cs="Arial"/>
          <w:szCs w:val="21"/>
        </w:rPr>
        <w:t>去离子水水质要求，酸碱管路材质为PP</w:t>
      </w:r>
      <w:r w:rsidRPr="001B6022">
        <w:rPr>
          <w:rFonts w:ascii="宋体" w:hAnsi="宋体" w:cs="Arial" w:hint="eastAsia"/>
          <w:szCs w:val="21"/>
        </w:rPr>
        <w:t>管</w:t>
      </w:r>
    </w:p>
    <w:p w:rsidR="002E7EA1" w:rsidRPr="001B6022" w:rsidRDefault="002E7EA1" w:rsidP="002E7EA1">
      <w:pPr>
        <w:pStyle w:val="a8"/>
        <w:numPr>
          <w:ilvl w:val="0"/>
          <w:numId w:val="11"/>
        </w:numPr>
        <w:tabs>
          <w:tab w:val="left" w:pos="562"/>
        </w:tabs>
        <w:spacing w:after="0"/>
        <w:ind w:left="562" w:hanging="420"/>
        <w:rPr>
          <w:rFonts w:ascii="宋体" w:hAnsi="宋体" w:cs="宋体"/>
          <w:b/>
          <w:color w:val="7F007F"/>
          <w:szCs w:val="21"/>
        </w:rPr>
      </w:pPr>
      <w:r w:rsidRPr="001B6022">
        <w:rPr>
          <w:rFonts w:ascii="宋体" w:hAnsi="宋体" w:cs="Wingdings"/>
          <w:szCs w:val="21"/>
        </w:rPr>
        <w:t>附</w:t>
      </w:r>
      <w:r w:rsidRPr="001B6022">
        <w:rPr>
          <w:rFonts w:ascii="宋体" w:hAnsi="宋体" w:cs="宋体"/>
          <w:szCs w:val="21"/>
        </w:rPr>
        <w:t>件：</w:t>
      </w:r>
      <w:r w:rsidRPr="001B6022">
        <w:rPr>
          <w:rFonts w:ascii="宋体" w:hAnsi="宋体" w:cs="宋体" w:hint="eastAsia"/>
          <w:szCs w:val="21"/>
        </w:rPr>
        <w:t>1</w:t>
      </w:r>
      <w:r w:rsidRPr="001B6022">
        <w:rPr>
          <w:rFonts w:ascii="宋体" w:hAnsi="宋体" w:cs="宋体"/>
          <w:szCs w:val="21"/>
        </w:rPr>
        <w:t>把</w:t>
      </w:r>
      <w:r w:rsidRPr="001B6022">
        <w:rPr>
          <w:rFonts w:ascii="宋体" w:hAnsi="宋体" w:cs="宋体" w:hint="eastAsia"/>
          <w:szCs w:val="21"/>
        </w:rPr>
        <w:t>国产</w:t>
      </w:r>
      <w:r w:rsidRPr="001B6022">
        <w:rPr>
          <w:rFonts w:ascii="宋体" w:hAnsi="宋体" w:cs="宋体"/>
          <w:szCs w:val="21"/>
        </w:rPr>
        <w:t>PP水枪，</w:t>
      </w:r>
      <w:r w:rsidRPr="001B6022">
        <w:rPr>
          <w:rFonts w:ascii="宋体" w:hAnsi="宋体" w:cs="宋体" w:hint="eastAsia"/>
          <w:szCs w:val="21"/>
        </w:rPr>
        <w:t>1</w:t>
      </w:r>
      <w:r w:rsidRPr="001B6022">
        <w:rPr>
          <w:rFonts w:ascii="宋体" w:hAnsi="宋体" w:cs="宋体"/>
          <w:szCs w:val="21"/>
        </w:rPr>
        <w:t>把</w:t>
      </w:r>
      <w:r w:rsidRPr="001B6022">
        <w:rPr>
          <w:rFonts w:ascii="宋体" w:hAnsi="宋体" w:cs="宋体" w:hint="eastAsia"/>
          <w:szCs w:val="21"/>
        </w:rPr>
        <w:t>国产</w:t>
      </w:r>
      <w:r w:rsidRPr="001B6022">
        <w:rPr>
          <w:rFonts w:ascii="宋体" w:hAnsi="宋体" w:cs="宋体"/>
          <w:szCs w:val="21"/>
        </w:rPr>
        <w:t>PP气枪</w:t>
      </w:r>
    </w:p>
    <w:p w:rsidR="002E7EA1" w:rsidRPr="001B6022" w:rsidRDefault="002E7EA1" w:rsidP="002E7EA1">
      <w:pPr>
        <w:pStyle w:val="a8"/>
        <w:numPr>
          <w:ilvl w:val="0"/>
          <w:numId w:val="2"/>
        </w:numPr>
        <w:tabs>
          <w:tab w:val="left" w:pos="562"/>
        </w:tabs>
        <w:spacing w:after="0"/>
        <w:ind w:left="786" w:hanging="360"/>
        <w:rPr>
          <w:rFonts w:ascii="宋体" w:hAnsi="宋体" w:cs="宋体"/>
          <w:szCs w:val="21"/>
        </w:rPr>
      </w:pPr>
      <w:r w:rsidRPr="001B6022">
        <w:rPr>
          <w:rFonts w:ascii="宋体" w:hAnsi="宋体" w:cs="Wingdings"/>
          <w:szCs w:val="21"/>
        </w:rPr>
        <w:t>台</w:t>
      </w:r>
      <w:r w:rsidRPr="001B6022">
        <w:rPr>
          <w:rFonts w:ascii="宋体" w:hAnsi="宋体" w:cs="宋体"/>
          <w:szCs w:val="21"/>
        </w:rPr>
        <w:t>面板为10mmPP 板</w:t>
      </w:r>
    </w:p>
    <w:p w:rsidR="002E7EA1" w:rsidRPr="001B6022" w:rsidRDefault="002E7EA1" w:rsidP="002E7EA1">
      <w:pPr>
        <w:pStyle w:val="a8"/>
        <w:numPr>
          <w:ilvl w:val="0"/>
          <w:numId w:val="9"/>
        </w:numPr>
        <w:tabs>
          <w:tab w:val="left" w:pos="562"/>
        </w:tabs>
        <w:spacing w:after="0"/>
        <w:ind w:left="562" w:hanging="420"/>
        <w:rPr>
          <w:rFonts w:ascii="宋体" w:hAnsi="宋体" w:cs="Arial"/>
          <w:szCs w:val="21"/>
        </w:rPr>
      </w:pPr>
      <w:r w:rsidRPr="001B6022">
        <w:rPr>
          <w:rFonts w:ascii="宋体" w:hAnsi="宋体" w:cs="Arial"/>
          <w:szCs w:val="21"/>
        </w:rPr>
        <w:lastRenderedPageBreak/>
        <w:t>排风：位于机台</w:t>
      </w:r>
      <w:r w:rsidRPr="001B6022">
        <w:rPr>
          <w:rFonts w:ascii="宋体" w:hAnsi="宋体" w:cs="Arial" w:hint="eastAsia"/>
          <w:szCs w:val="21"/>
        </w:rPr>
        <w:t>上</w:t>
      </w:r>
      <w:r w:rsidRPr="001B6022">
        <w:rPr>
          <w:rFonts w:ascii="宋体" w:hAnsi="宋体" w:cs="Arial"/>
          <w:szCs w:val="21"/>
        </w:rPr>
        <w:t>部；</w:t>
      </w:r>
    </w:p>
    <w:p w:rsidR="002E7EA1" w:rsidRPr="001B6022" w:rsidRDefault="002E7EA1" w:rsidP="002E7EA1">
      <w:pPr>
        <w:pStyle w:val="a8"/>
        <w:numPr>
          <w:ilvl w:val="0"/>
          <w:numId w:val="6"/>
        </w:numPr>
        <w:tabs>
          <w:tab w:val="left" w:pos="562"/>
        </w:tabs>
        <w:spacing w:after="0"/>
        <w:ind w:left="562" w:hanging="420"/>
        <w:rPr>
          <w:rFonts w:ascii="宋体" w:hAnsi="宋体" w:cs="Arial"/>
          <w:szCs w:val="21"/>
        </w:rPr>
      </w:pPr>
      <w:r w:rsidRPr="001B6022">
        <w:rPr>
          <w:rFonts w:ascii="宋体" w:hAnsi="宋体" w:cs="Arial"/>
          <w:szCs w:val="21"/>
        </w:rPr>
        <w:t>工作照明：上方防酸型照明；为</w:t>
      </w:r>
      <w:r w:rsidRPr="001B6022">
        <w:rPr>
          <w:rFonts w:ascii="宋体" w:hAnsi="宋体" w:cs="Arial" w:hint="eastAsia"/>
          <w:szCs w:val="21"/>
        </w:rPr>
        <w:t>日</w:t>
      </w:r>
      <w:r w:rsidRPr="001B6022">
        <w:rPr>
          <w:rFonts w:ascii="宋体" w:hAnsi="宋体" w:cs="Arial"/>
          <w:szCs w:val="21"/>
        </w:rPr>
        <w:t>光灯，</w:t>
      </w:r>
    </w:p>
    <w:p w:rsidR="002E7EA1" w:rsidRPr="001B6022" w:rsidRDefault="002E7EA1" w:rsidP="002E7EA1">
      <w:pPr>
        <w:pStyle w:val="a8"/>
        <w:numPr>
          <w:ilvl w:val="0"/>
          <w:numId w:val="5"/>
        </w:numPr>
        <w:tabs>
          <w:tab w:val="left" w:pos="562"/>
        </w:tabs>
        <w:spacing w:after="0"/>
        <w:ind w:left="562" w:hanging="420"/>
        <w:rPr>
          <w:rFonts w:ascii="宋体" w:hAnsi="宋体" w:cs="Arial"/>
          <w:szCs w:val="21"/>
        </w:rPr>
      </w:pPr>
      <w:r w:rsidRPr="001B6022">
        <w:rPr>
          <w:rFonts w:ascii="宋体" w:hAnsi="宋体" w:cs="Arial"/>
          <w:szCs w:val="21"/>
        </w:rPr>
        <w:t>控制方式：PLC/触摸屏（欧姆龙）</w:t>
      </w:r>
    </w:p>
    <w:p w:rsidR="002E7EA1" w:rsidRPr="001B6022" w:rsidRDefault="002E7EA1" w:rsidP="002E7EA1">
      <w:pPr>
        <w:numPr>
          <w:ilvl w:val="0"/>
          <w:numId w:val="5"/>
        </w:numPr>
        <w:tabs>
          <w:tab w:val="left" w:pos="562"/>
        </w:tabs>
        <w:ind w:left="562" w:hanging="420"/>
        <w:outlineLvl w:val="8"/>
        <w:rPr>
          <w:rFonts w:ascii="宋体" w:hAnsi="宋体" w:cs="宋体"/>
          <w:kern w:val="1"/>
          <w:szCs w:val="21"/>
        </w:rPr>
      </w:pPr>
      <w:r w:rsidRPr="001B6022">
        <w:rPr>
          <w:rFonts w:ascii="宋体" w:hAnsi="宋体" w:cs="宋体"/>
          <w:kern w:val="1"/>
          <w:szCs w:val="21"/>
        </w:rPr>
        <w:t>设备的防护门：本体前方安装有防护隔离门，隔离门采用进口透明PVC板制成，前门采用上下</w:t>
      </w:r>
      <w:r w:rsidRPr="001B6022">
        <w:rPr>
          <w:rFonts w:ascii="宋体" w:hAnsi="宋体" w:cs="宋体" w:hint="eastAsia"/>
          <w:kern w:val="1"/>
          <w:szCs w:val="21"/>
        </w:rPr>
        <w:t>折叠</w:t>
      </w:r>
      <w:r w:rsidRPr="001B6022">
        <w:rPr>
          <w:rFonts w:ascii="宋体" w:hAnsi="宋体" w:cs="宋体"/>
          <w:kern w:val="1"/>
          <w:szCs w:val="21"/>
        </w:rPr>
        <w:t>式，可以轻松开合，在清洗过程中，隔离门关闭，以尽量改善工作环境并减小对人体的伤害</w:t>
      </w:r>
    </w:p>
    <w:p w:rsidR="002E7EA1" w:rsidRPr="001B6022" w:rsidRDefault="002E7EA1" w:rsidP="002E7EA1">
      <w:pPr>
        <w:pStyle w:val="a8"/>
        <w:numPr>
          <w:ilvl w:val="0"/>
          <w:numId w:val="3"/>
        </w:numPr>
        <w:tabs>
          <w:tab w:val="left" w:pos="420"/>
        </w:tabs>
        <w:spacing w:after="0"/>
        <w:ind w:left="786" w:hanging="360"/>
        <w:rPr>
          <w:rFonts w:ascii="宋体" w:hAnsi="宋体" w:cs="Arial"/>
          <w:szCs w:val="21"/>
        </w:rPr>
      </w:pPr>
      <w:r w:rsidRPr="001B6022">
        <w:rPr>
          <w:rFonts w:ascii="宋体" w:hAnsi="宋体" w:cs="Arial"/>
          <w:szCs w:val="21"/>
        </w:rPr>
        <w:t>安全保护装置：</w:t>
      </w:r>
    </w:p>
    <w:p w:rsidR="002E7EA1" w:rsidRPr="001B6022" w:rsidRDefault="002E7EA1" w:rsidP="002E7EA1">
      <w:pPr>
        <w:numPr>
          <w:ilvl w:val="3"/>
          <w:numId w:val="10"/>
        </w:numPr>
        <w:ind w:left="1680" w:hanging="420"/>
        <w:rPr>
          <w:rFonts w:ascii="宋体" w:hAnsi="宋体" w:cs="Arial"/>
          <w:kern w:val="1"/>
          <w:szCs w:val="21"/>
        </w:rPr>
      </w:pPr>
      <w:r w:rsidRPr="001B6022">
        <w:rPr>
          <w:rFonts w:ascii="宋体" w:hAnsi="宋体" w:cs="Arial"/>
          <w:kern w:val="1"/>
          <w:szCs w:val="21"/>
        </w:rPr>
        <w:t>漏电断路保护装置</w:t>
      </w:r>
    </w:p>
    <w:p w:rsidR="002E7EA1" w:rsidRPr="001B6022" w:rsidRDefault="002E7EA1" w:rsidP="002E7EA1">
      <w:pPr>
        <w:numPr>
          <w:ilvl w:val="3"/>
          <w:numId w:val="10"/>
        </w:numPr>
        <w:ind w:left="1680" w:hanging="420"/>
        <w:rPr>
          <w:rFonts w:ascii="宋体" w:hAnsi="宋体" w:cs="Arial"/>
          <w:kern w:val="1"/>
          <w:szCs w:val="21"/>
        </w:rPr>
      </w:pPr>
      <w:r w:rsidRPr="001B6022">
        <w:rPr>
          <w:rFonts w:ascii="宋体" w:hAnsi="宋体" w:cs="Arial"/>
          <w:kern w:val="1"/>
          <w:szCs w:val="21"/>
        </w:rPr>
        <w:t>紧急停机装置</w:t>
      </w:r>
    </w:p>
    <w:p w:rsidR="002E7EA1" w:rsidRPr="001B6022" w:rsidRDefault="002E7EA1" w:rsidP="002E7EA1">
      <w:pPr>
        <w:numPr>
          <w:ilvl w:val="3"/>
          <w:numId w:val="10"/>
        </w:numPr>
        <w:ind w:left="1680" w:hanging="420"/>
        <w:rPr>
          <w:rFonts w:ascii="宋体" w:hAnsi="宋体" w:cs="Arial"/>
          <w:kern w:val="1"/>
          <w:szCs w:val="21"/>
        </w:rPr>
      </w:pPr>
      <w:r w:rsidRPr="001B6022">
        <w:rPr>
          <w:rFonts w:ascii="宋体" w:hAnsi="宋体" w:cs="Arial"/>
          <w:kern w:val="1"/>
          <w:szCs w:val="21"/>
        </w:rPr>
        <w:t>排风装置</w:t>
      </w:r>
    </w:p>
    <w:p w:rsidR="002E7EA1" w:rsidRPr="001B6022" w:rsidRDefault="002E7EA1" w:rsidP="002E7EA1">
      <w:pPr>
        <w:numPr>
          <w:ilvl w:val="3"/>
          <w:numId w:val="10"/>
        </w:numPr>
        <w:ind w:left="1680" w:hanging="420"/>
        <w:rPr>
          <w:rFonts w:ascii="宋体" w:hAnsi="宋体" w:cs="Arial"/>
          <w:kern w:val="1"/>
          <w:szCs w:val="21"/>
        </w:rPr>
      </w:pPr>
      <w:r w:rsidRPr="001B6022">
        <w:rPr>
          <w:rFonts w:ascii="宋体" w:hAnsi="宋体" w:cs="宋体"/>
          <w:kern w:val="1"/>
          <w:szCs w:val="21"/>
        </w:rPr>
        <w:t>机台整体底座防漏盘</w:t>
      </w:r>
    </w:p>
    <w:p w:rsidR="002E7EA1" w:rsidRPr="001B6022" w:rsidRDefault="002E7EA1" w:rsidP="002E7EA1">
      <w:pPr>
        <w:numPr>
          <w:ilvl w:val="3"/>
          <w:numId w:val="10"/>
        </w:numPr>
        <w:ind w:left="1680" w:hanging="420"/>
        <w:rPr>
          <w:rFonts w:ascii="宋体" w:hAnsi="宋体" w:cs="Arial"/>
          <w:kern w:val="1"/>
          <w:szCs w:val="21"/>
        </w:rPr>
      </w:pPr>
      <w:r w:rsidRPr="001B6022">
        <w:rPr>
          <w:rFonts w:ascii="宋体" w:hAnsi="宋体" w:cs="宋体"/>
          <w:kern w:val="1"/>
          <w:szCs w:val="21"/>
        </w:rPr>
        <w:t>超温保护</w:t>
      </w:r>
    </w:p>
    <w:p w:rsidR="002E7EA1" w:rsidRDefault="002E7EA1" w:rsidP="002E7EA1">
      <w:pPr>
        <w:pStyle w:val="a8"/>
        <w:numPr>
          <w:ilvl w:val="0"/>
          <w:numId w:val="3"/>
        </w:numPr>
        <w:tabs>
          <w:tab w:val="left" w:pos="420"/>
        </w:tabs>
        <w:spacing w:after="0"/>
        <w:ind w:left="420" w:hanging="420"/>
        <w:rPr>
          <w:rFonts w:ascii="宋体" w:hAnsi="宋体" w:cs="宋体"/>
          <w:szCs w:val="21"/>
        </w:rPr>
      </w:pPr>
      <w:r w:rsidRPr="001B6022">
        <w:rPr>
          <w:rFonts w:ascii="宋体" w:hAnsi="宋体" w:cs="宋体"/>
          <w:szCs w:val="21"/>
        </w:rPr>
        <w:t>具有树脂脚轮装置及固定装置，并具有高低调整及锁定功能</w:t>
      </w:r>
    </w:p>
    <w:p w:rsidR="002E7EA1" w:rsidRPr="001B6022" w:rsidRDefault="002E7EA1" w:rsidP="002E7EA1"/>
    <w:p w:rsidR="002E7EA1" w:rsidRPr="001B6022" w:rsidRDefault="002E7EA1" w:rsidP="002E7EA1">
      <w:pPr>
        <w:pStyle w:val="a8"/>
        <w:tabs>
          <w:tab w:val="left" w:pos="420"/>
        </w:tabs>
        <w:spacing w:after="0"/>
        <w:rPr>
          <w:rFonts w:ascii="宋体" w:hAnsi="宋体" w:cs="宋体"/>
          <w:b/>
          <w:szCs w:val="21"/>
        </w:rPr>
      </w:pPr>
      <w:r w:rsidRPr="001B6022">
        <w:rPr>
          <w:rFonts w:ascii="宋体" w:hAnsi="宋体" w:cs="宋体"/>
          <w:b/>
          <w:szCs w:val="21"/>
        </w:rPr>
        <w:t>2</w:t>
      </w:r>
      <w:r w:rsidRPr="001B6022">
        <w:rPr>
          <w:rFonts w:ascii="宋体" w:hAnsi="宋体" w:cs="宋体" w:hint="eastAsia"/>
          <w:b/>
          <w:szCs w:val="21"/>
        </w:rPr>
        <w:t xml:space="preserve"> 碱洗</w:t>
      </w:r>
      <w:r w:rsidRPr="001B6022">
        <w:rPr>
          <w:rFonts w:ascii="宋体" w:hAnsi="宋体" w:cs="宋体"/>
          <w:b/>
          <w:szCs w:val="21"/>
        </w:rPr>
        <w:t>槽（1#）</w:t>
      </w:r>
    </w:p>
    <w:p w:rsidR="002E7EA1" w:rsidRPr="001B6022" w:rsidRDefault="002E7EA1" w:rsidP="002E7EA1">
      <w:pPr>
        <w:pStyle w:val="a8"/>
        <w:numPr>
          <w:ilvl w:val="0"/>
          <w:numId w:val="12"/>
        </w:numPr>
        <w:tabs>
          <w:tab w:val="left" w:pos="0"/>
          <w:tab w:val="left" w:pos="420"/>
        </w:tabs>
        <w:spacing w:after="0"/>
        <w:ind w:left="420" w:hanging="420"/>
        <w:rPr>
          <w:rFonts w:ascii="宋体" w:hAnsi="宋体" w:cs="宋体"/>
          <w:b/>
          <w:szCs w:val="21"/>
        </w:rPr>
      </w:pPr>
      <w:r w:rsidRPr="001B6022">
        <w:rPr>
          <w:rFonts w:ascii="宋体" w:hAnsi="宋体" w:cs="宋体"/>
          <w:b/>
          <w:szCs w:val="21"/>
        </w:rPr>
        <w:t xml:space="preserve"> 数量：1套</w:t>
      </w:r>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rFonts w:hint="eastAsia"/>
          <w:sz w:val="21"/>
          <w:szCs w:val="21"/>
        </w:rPr>
        <w:t xml:space="preserve"> </w:t>
      </w:r>
      <w:r w:rsidRPr="001B6022">
        <w:rPr>
          <w:sz w:val="21"/>
          <w:szCs w:val="21"/>
        </w:rPr>
        <w:t>供液：</w:t>
      </w:r>
      <w:r w:rsidRPr="001B6022">
        <w:rPr>
          <w:rFonts w:hint="eastAsia"/>
          <w:sz w:val="21"/>
          <w:szCs w:val="21"/>
        </w:rPr>
        <w:t>手动</w:t>
      </w:r>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sz w:val="21"/>
          <w:szCs w:val="21"/>
        </w:rPr>
        <w:t>排放方式：手动</w:t>
      </w:r>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sz w:val="21"/>
          <w:szCs w:val="21"/>
        </w:rPr>
        <w:t>清洗液：</w:t>
      </w:r>
      <w:proofErr w:type="spellStart"/>
      <w:r w:rsidRPr="001B6022">
        <w:rPr>
          <w:sz w:val="21"/>
          <w:szCs w:val="21"/>
        </w:rPr>
        <w:t>NaOH</w:t>
      </w:r>
      <w:proofErr w:type="spellEnd"/>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sz w:val="21"/>
          <w:szCs w:val="21"/>
        </w:rPr>
        <w:t>槽体尺寸（有效尺寸）：</w:t>
      </w:r>
      <w:r w:rsidRPr="001B6022">
        <w:rPr>
          <w:rFonts w:hint="eastAsia"/>
          <w:sz w:val="21"/>
          <w:szCs w:val="21"/>
        </w:rPr>
        <w:t>200</w:t>
      </w:r>
      <w:r w:rsidRPr="001B6022">
        <w:rPr>
          <w:sz w:val="21"/>
          <w:szCs w:val="21"/>
        </w:rPr>
        <w:t xml:space="preserve"> </w:t>
      </w:r>
      <w:r w:rsidRPr="001B6022">
        <w:rPr>
          <w:rFonts w:cs="Times New Roman"/>
          <w:sz w:val="21"/>
          <w:szCs w:val="21"/>
        </w:rPr>
        <w:t>mm</w:t>
      </w:r>
      <w:r w:rsidRPr="001B6022">
        <w:rPr>
          <w:sz w:val="21"/>
          <w:szCs w:val="21"/>
        </w:rPr>
        <w:t>(L)×</w:t>
      </w:r>
      <w:r w:rsidRPr="001B6022">
        <w:rPr>
          <w:rFonts w:hint="eastAsia"/>
          <w:sz w:val="21"/>
          <w:szCs w:val="21"/>
        </w:rPr>
        <w:t>200</w:t>
      </w:r>
      <w:r w:rsidRPr="001B6022">
        <w:rPr>
          <w:sz w:val="21"/>
          <w:szCs w:val="21"/>
        </w:rPr>
        <w:t xml:space="preserve"> </w:t>
      </w:r>
      <w:r w:rsidRPr="001B6022">
        <w:rPr>
          <w:rFonts w:cs="Times New Roman"/>
          <w:sz w:val="21"/>
          <w:szCs w:val="21"/>
        </w:rPr>
        <w:t>mm</w:t>
      </w:r>
      <w:r w:rsidRPr="001B6022">
        <w:rPr>
          <w:sz w:val="21"/>
          <w:szCs w:val="21"/>
        </w:rPr>
        <w:t>(W)×2</w:t>
      </w:r>
      <w:r w:rsidRPr="001B6022">
        <w:rPr>
          <w:rFonts w:hint="eastAsia"/>
          <w:sz w:val="21"/>
          <w:szCs w:val="21"/>
        </w:rPr>
        <w:t>0</w:t>
      </w:r>
      <w:r w:rsidRPr="001B6022">
        <w:rPr>
          <w:sz w:val="21"/>
          <w:szCs w:val="21"/>
        </w:rPr>
        <w:t>0</w:t>
      </w:r>
      <w:r w:rsidRPr="001B6022">
        <w:rPr>
          <w:rFonts w:cs="Times New Roman"/>
          <w:sz w:val="21"/>
          <w:szCs w:val="21"/>
        </w:rPr>
        <w:t>mm</w:t>
      </w:r>
      <w:r w:rsidRPr="001B6022">
        <w:rPr>
          <w:sz w:val="21"/>
          <w:szCs w:val="21"/>
        </w:rPr>
        <w:t>(H)；</w:t>
      </w:r>
    </w:p>
    <w:p w:rsidR="002E7EA1" w:rsidRPr="001B6022" w:rsidRDefault="002E7EA1" w:rsidP="002E7EA1">
      <w:pPr>
        <w:pStyle w:val="a8"/>
        <w:numPr>
          <w:ilvl w:val="0"/>
          <w:numId w:val="12"/>
        </w:numPr>
        <w:tabs>
          <w:tab w:val="left" w:pos="0"/>
          <w:tab w:val="left" w:pos="420"/>
        </w:tabs>
        <w:spacing w:after="0"/>
        <w:ind w:left="420" w:hanging="420"/>
        <w:rPr>
          <w:rFonts w:ascii="宋体" w:hAnsi="宋体" w:cs="宋体"/>
          <w:kern w:val="0"/>
          <w:szCs w:val="21"/>
        </w:rPr>
      </w:pPr>
      <w:r w:rsidRPr="001B6022">
        <w:rPr>
          <w:rFonts w:ascii="宋体" w:hAnsi="宋体" w:cs="宋体"/>
          <w:kern w:val="0"/>
          <w:szCs w:val="21"/>
        </w:rPr>
        <w:t>槽体材质：德国10mm NPP板 热弯/焊接组合加工</w:t>
      </w:r>
      <w:r w:rsidRPr="001B6022">
        <w:rPr>
          <w:rFonts w:ascii="宋体" w:hAnsi="宋体" w:cs="宋体" w:hint="eastAsia"/>
          <w:kern w:val="0"/>
          <w:szCs w:val="21"/>
        </w:rPr>
        <w:t>；</w:t>
      </w:r>
    </w:p>
    <w:p w:rsidR="002E7EA1" w:rsidRPr="001B6022" w:rsidRDefault="002E7EA1" w:rsidP="002E7EA1">
      <w:pPr>
        <w:pStyle w:val="a8"/>
        <w:numPr>
          <w:ilvl w:val="0"/>
          <w:numId w:val="12"/>
        </w:numPr>
        <w:tabs>
          <w:tab w:val="left" w:pos="0"/>
          <w:tab w:val="left" w:pos="420"/>
        </w:tabs>
        <w:spacing w:after="0"/>
        <w:ind w:left="420" w:hanging="420"/>
        <w:rPr>
          <w:rFonts w:ascii="宋体" w:hAnsi="宋体" w:cs="宋体"/>
          <w:kern w:val="0"/>
          <w:szCs w:val="21"/>
        </w:rPr>
      </w:pPr>
      <w:r w:rsidRPr="001B6022">
        <w:rPr>
          <w:rFonts w:ascii="宋体" w:hAnsi="宋体" w:cs="宋体"/>
          <w:kern w:val="0"/>
          <w:szCs w:val="21"/>
        </w:rPr>
        <w:t>药液温度：85±1℃，</w:t>
      </w:r>
      <w:r w:rsidRPr="001B6022">
        <w:rPr>
          <w:rFonts w:ascii="宋体" w:hAnsi="宋体" w:cs="宋体"/>
          <w:spacing w:val="-4"/>
          <w:kern w:val="0"/>
          <w:position w:val="1"/>
          <w:szCs w:val="21"/>
        </w:rPr>
        <w:t>通过</w:t>
      </w:r>
      <w:r w:rsidRPr="001B6022">
        <w:rPr>
          <w:rFonts w:ascii="宋体" w:hAnsi="宋体" w:cs="宋体"/>
          <w:kern w:val="0"/>
          <w:position w:val="1"/>
          <w:szCs w:val="21"/>
        </w:rPr>
        <w:t>侵入式四氟</w:t>
      </w:r>
      <w:r w:rsidRPr="001B6022">
        <w:rPr>
          <w:rFonts w:ascii="宋体" w:hAnsi="宋体" w:cs="宋体"/>
          <w:spacing w:val="-4"/>
          <w:kern w:val="0"/>
          <w:position w:val="1"/>
          <w:szCs w:val="21"/>
        </w:rPr>
        <w:t>加</w:t>
      </w:r>
      <w:r w:rsidRPr="001B6022">
        <w:rPr>
          <w:rFonts w:ascii="宋体" w:hAnsi="宋体" w:cs="宋体"/>
          <w:kern w:val="0"/>
          <w:position w:val="1"/>
          <w:szCs w:val="21"/>
        </w:rPr>
        <w:t>热</w:t>
      </w:r>
      <w:r w:rsidRPr="001B6022">
        <w:rPr>
          <w:rFonts w:ascii="宋体" w:hAnsi="宋体" w:cs="宋体"/>
          <w:spacing w:val="-4"/>
          <w:kern w:val="0"/>
          <w:position w:val="1"/>
          <w:szCs w:val="21"/>
        </w:rPr>
        <w:t>器</w:t>
      </w:r>
      <w:r w:rsidRPr="001B6022">
        <w:rPr>
          <w:rFonts w:ascii="宋体" w:hAnsi="宋体" w:cs="宋体"/>
          <w:kern w:val="0"/>
          <w:position w:val="1"/>
          <w:szCs w:val="21"/>
        </w:rPr>
        <w:t>，加</w:t>
      </w:r>
      <w:r w:rsidRPr="001B6022">
        <w:rPr>
          <w:rFonts w:ascii="宋体" w:hAnsi="宋体" w:cs="宋体"/>
          <w:spacing w:val="-4"/>
          <w:kern w:val="0"/>
          <w:position w:val="1"/>
          <w:szCs w:val="21"/>
        </w:rPr>
        <w:t>热功</w:t>
      </w:r>
      <w:r w:rsidRPr="001B6022">
        <w:rPr>
          <w:rFonts w:ascii="宋体" w:hAnsi="宋体" w:cs="宋体"/>
          <w:kern w:val="0"/>
          <w:position w:val="1"/>
          <w:szCs w:val="21"/>
        </w:rPr>
        <w:t>率1KW，槽内</w:t>
      </w:r>
      <w:r w:rsidRPr="001B6022">
        <w:rPr>
          <w:rFonts w:ascii="宋体" w:hAnsi="宋体" w:cs="宋体"/>
          <w:spacing w:val="-4"/>
          <w:kern w:val="0"/>
          <w:position w:val="1"/>
          <w:szCs w:val="21"/>
        </w:rPr>
        <w:t>温</w:t>
      </w:r>
      <w:r w:rsidRPr="001B6022">
        <w:rPr>
          <w:rFonts w:ascii="宋体" w:hAnsi="宋体" w:cs="宋体"/>
          <w:kern w:val="0"/>
          <w:position w:val="1"/>
          <w:szCs w:val="21"/>
        </w:rPr>
        <w:t>度</w:t>
      </w:r>
      <w:r w:rsidRPr="001B6022">
        <w:rPr>
          <w:rFonts w:ascii="宋体" w:hAnsi="宋体" w:cs="宋体"/>
          <w:spacing w:val="-4"/>
          <w:kern w:val="0"/>
          <w:position w:val="1"/>
          <w:szCs w:val="21"/>
        </w:rPr>
        <w:t>探</w:t>
      </w:r>
      <w:r w:rsidRPr="001B6022">
        <w:rPr>
          <w:rFonts w:ascii="宋体" w:hAnsi="宋体" w:cs="宋体"/>
          <w:kern w:val="0"/>
          <w:position w:val="1"/>
          <w:szCs w:val="21"/>
        </w:rPr>
        <w:t>头</w:t>
      </w:r>
      <w:r w:rsidRPr="001B6022">
        <w:rPr>
          <w:rFonts w:ascii="宋体" w:hAnsi="宋体" w:cs="宋体"/>
          <w:spacing w:val="-4"/>
          <w:kern w:val="0"/>
          <w:position w:val="1"/>
          <w:szCs w:val="21"/>
        </w:rPr>
        <w:t>欧</w:t>
      </w:r>
      <w:r w:rsidRPr="001B6022">
        <w:rPr>
          <w:rFonts w:ascii="宋体" w:hAnsi="宋体" w:cs="宋体"/>
          <w:kern w:val="0"/>
          <w:position w:val="1"/>
          <w:szCs w:val="21"/>
        </w:rPr>
        <w:t>姆</w:t>
      </w:r>
      <w:r w:rsidRPr="001B6022">
        <w:rPr>
          <w:rFonts w:ascii="宋体" w:hAnsi="宋体" w:cs="宋体"/>
          <w:spacing w:val="-4"/>
          <w:kern w:val="0"/>
          <w:position w:val="1"/>
          <w:szCs w:val="21"/>
        </w:rPr>
        <w:t>龙</w:t>
      </w:r>
      <w:r w:rsidRPr="001B6022">
        <w:rPr>
          <w:rFonts w:ascii="宋体" w:hAnsi="宋体" w:cs="宋体"/>
          <w:kern w:val="0"/>
          <w:position w:val="1"/>
          <w:szCs w:val="21"/>
        </w:rPr>
        <w:t>温</w:t>
      </w:r>
      <w:r w:rsidRPr="001B6022">
        <w:rPr>
          <w:rFonts w:ascii="宋体" w:hAnsi="宋体" w:cs="宋体"/>
          <w:spacing w:val="-4"/>
          <w:kern w:val="0"/>
          <w:position w:val="1"/>
          <w:szCs w:val="21"/>
        </w:rPr>
        <w:t>控</w:t>
      </w:r>
      <w:r w:rsidRPr="001B6022">
        <w:rPr>
          <w:rFonts w:ascii="宋体" w:hAnsi="宋体" w:cs="宋体"/>
          <w:kern w:val="0"/>
          <w:position w:val="1"/>
          <w:szCs w:val="21"/>
        </w:rPr>
        <w:t>器实</w:t>
      </w:r>
      <w:r w:rsidRPr="001B6022">
        <w:rPr>
          <w:rFonts w:ascii="宋体" w:hAnsi="宋体" w:cs="宋体"/>
          <w:spacing w:val="-4"/>
          <w:kern w:val="0"/>
          <w:position w:val="1"/>
          <w:szCs w:val="21"/>
        </w:rPr>
        <w:t>时</w:t>
      </w:r>
      <w:r w:rsidRPr="001B6022">
        <w:rPr>
          <w:rFonts w:ascii="宋体" w:hAnsi="宋体" w:cs="宋体"/>
          <w:kern w:val="0"/>
          <w:position w:val="1"/>
          <w:szCs w:val="21"/>
        </w:rPr>
        <w:t>控制和显示；</w:t>
      </w:r>
    </w:p>
    <w:p w:rsidR="002E7EA1" w:rsidRPr="001B6022" w:rsidRDefault="002E7EA1" w:rsidP="002E7EA1">
      <w:pPr>
        <w:pStyle w:val="a8"/>
        <w:numPr>
          <w:ilvl w:val="0"/>
          <w:numId w:val="12"/>
        </w:numPr>
        <w:tabs>
          <w:tab w:val="left" w:pos="1424"/>
        </w:tabs>
        <w:spacing w:before="71" w:after="0"/>
        <w:ind w:left="420" w:hanging="420"/>
        <w:jc w:val="left"/>
        <w:rPr>
          <w:rFonts w:ascii="宋体" w:hAnsi="宋体" w:cs="宋体"/>
          <w:color w:val="FF0000"/>
          <w:kern w:val="0"/>
          <w:szCs w:val="21"/>
        </w:rPr>
      </w:pPr>
      <w:r w:rsidRPr="00DE6FD4">
        <w:rPr>
          <w:rFonts w:ascii="宋体" w:hAnsi="宋体" w:cs="宋体"/>
          <w:color w:val="auto"/>
          <w:kern w:val="0"/>
          <w:szCs w:val="21"/>
        </w:rPr>
        <w:t>液</w:t>
      </w:r>
      <w:r w:rsidRPr="001B6022">
        <w:rPr>
          <w:rFonts w:ascii="宋体" w:hAnsi="宋体" w:cs="宋体"/>
          <w:kern w:val="0"/>
          <w:szCs w:val="21"/>
        </w:rPr>
        <w:t>位</w:t>
      </w:r>
      <w:r w:rsidRPr="001B6022">
        <w:rPr>
          <w:rFonts w:ascii="宋体" w:hAnsi="宋体" w:cs="宋体"/>
          <w:spacing w:val="-4"/>
          <w:kern w:val="0"/>
          <w:szCs w:val="21"/>
        </w:rPr>
        <w:t>控</w:t>
      </w:r>
      <w:r w:rsidRPr="001B6022">
        <w:rPr>
          <w:rFonts w:ascii="宋体" w:hAnsi="宋体" w:cs="宋体"/>
          <w:kern w:val="0"/>
          <w:szCs w:val="21"/>
        </w:rPr>
        <w:t>制</w:t>
      </w:r>
      <w:r w:rsidRPr="001B6022">
        <w:rPr>
          <w:rFonts w:ascii="宋体" w:hAnsi="宋体" w:cs="宋体"/>
          <w:spacing w:val="-4"/>
          <w:kern w:val="0"/>
          <w:szCs w:val="21"/>
        </w:rPr>
        <w:t>：</w:t>
      </w:r>
      <w:r w:rsidRPr="001B6022">
        <w:rPr>
          <w:rFonts w:ascii="宋体" w:hAnsi="宋体" w:cs="宋体"/>
          <w:kern w:val="0"/>
          <w:szCs w:val="21"/>
        </w:rPr>
        <w:t>内</w:t>
      </w:r>
      <w:r w:rsidRPr="001B6022">
        <w:rPr>
          <w:rFonts w:ascii="宋体" w:hAnsi="宋体" w:cs="宋体"/>
          <w:spacing w:val="-4"/>
          <w:kern w:val="0"/>
          <w:szCs w:val="21"/>
        </w:rPr>
        <w:t>槽</w:t>
      </w:r>
      <w:r w:rsidRPr="001B6022">
        <w:rPr>
          <w:rFonts w:ascii="宋体" w:hAnsi="宋体" w:cs="宋体"/>
          <w:kern w:val="0"/>
          <w:szCs w:val="21"/>
        </w:rPr>
        <w:t>采</w:t>
      </w:r>
      <w:r w:rsidRPr="001B6022">
        <w:rPr>
          <w:rFonts w:ascii="宋体" w:hAnsi="宋体" w:cs="宋体"/>
          <w:spacing w:val="-4"/>
          <w:kern w:val="0"/>
          <w:szCs w:val="21"/>
        </w:rPr>
        <w:t>用PVDF浮子控制；</w:t>
      </w:r>
    </w:p>
    <w:p w:rsidR="002E7EA1" w:rsidRPr="001B6022" w:rsidRDefault="002E7EA1" w:rsidP="002E7EA1">
      <w:pPr>
        <w:numPr>
          <w:ilvl w:val="0"/>
          <w:numId w:val="12"/>
        </w:numPr>
        <w:tabs>
          <w:tab w:val="left" w:pos="0"/>
          <w:tab w:val="left" w:pos="420"/>
        </w:tabs>
        <w:ind w:left="420" w:hanging="420"/>
        <w:jc w:val="left"/>
        <w:rPr>
          <w:rFonts w:ascii="宋体" w:hAnsi="宋体" w:cs="宋体"/>
          <w:kern w:val="1"/>
          <w:szCs w:val="21"/>
        </w:rPr>
      </w:pPr>
      <w:r w:rsidRPr="001B6022">
        <w:rPr>
          <w:rFonts w:ascii="宋体" w:hAnsi="宋体" w:cs="宋体"/>
          <w:kern w:val="1"/>
          <w:szCs w:val="21"/>
        </w:rPr>
        <w:t>槽体</w:t>
      </w:r>
      <w:r w:rsidRPr="001B6022">
        <w:rPr>
          <w:rFonts w:ascii="宋体" w:hAnsi="宋体" w:cs="宋体" w:hint="eastAsia"/>
          <w:kern w:val="1"/>
          <w:szCs w:val="21"/>
        </w:rPr>
        <w:t>结构：加热、浸泡、氮气鼓泡；</w:t>
      </w:r>
    </w:p>
    <w:p w:rsidR="002E7EA1" w:rsidRPr="001B6022" w:rsidRDefault="002E7EA1" w:rsidP="002E7EA1">
      <w:pPr>
        <w:tabs>
          <w:tab w:val="left" w:pos="0"/>
          <w:tab w:val="left" w:pos="420"/>
        </w:tabs>
        <w:ind w:left="420" w:hanging="420"/>
        <w:jc w:val="left"/>
        <w:rPr>
          <w:rFonts w:ascii="宋体" w:hAnsi="宋体" w:cs="宋体"/>
          <w:kern w:val="1"/>
          <w:szCs w:val="21"/>
        </w:rPr>
      </w:pPr>
      <w:r w:rsidRPr="001B6022">
        <w:rPr>
          <w:rFonts w:ascii="宋体" w:hAnsi="宋体" w:cs="宋体"/>
          <w:kern w:val="1"/>
          <w:szCs w:val="21"/>
        </w:rPr>
        <w:t xml:space="preserve">              </w:t>
      </w:r>
    </w:p>
    <w:p w:rsidR="002E7EA1" w:rsidRPr="001B6022" w:rsidRDefault="002E7EA1" w:rsidP="002E7EA1">
      <w:pPr>
        <w:pStyle w:val="Default"/>
        <w:jc w:val="both"/>
        <w:rPr>
          <w:b/>
          <w:sz w:val="21"/>
          <w:szCs w:val="21"/>
        </w:rPr>
      </w:pPr>
      <w:r w:rsidRPr="001B6022">
        <w:rPr>
          <w:b/>
          <w:sz w:val="21"/>
          <w:szCs w:val="21"/>
        </w:rPr>
        <w:t xml:space="preserve">3 </w:t>
      </w:r>
      <w:r w:rsidRPr="001B6022">
        <w:rPr>
          <w:rFonts w:hint="eastAsia"/>
          <w:b/>
          <w:sz w:val="21"/>
          <w:szCs w:val="21"/>
        </w:rPr>
        <w:t>酸</w:t>
      </w:r>
      <w:r w:rsidRPr="001B6022">
        <w:rPr>
          <w:b/>
          <w:sz w:val="21"/>
          <w:szCs w:val="21"/>
        </w:rPr>
        <w:t>槽（2#）</w:t>
      </w:r>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sz w:val="21"/>
          <w:szCs w:val="21"/>
        </w:rPr>
        <w:t>数量：</w:t>
      </w:r>
      <w:r w:rsidRPr="001B6022">
        <w:rPr>
          <w:rFonts w:hint="eastAsia"/>
          <w:sz w:val="21"/>
          <w:szCs w:val="21"/>
        </w:rPr>
        <w:t>1套</w:t>
      </w:r>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sz w:val="21"/>
          <w:szCs w:val="21"/>
        </w:rPr>
        <w:t>清洗液：</w:t>
      </w:r>
      <w:r w:rsidRPr="001B6022">
        <w:rPr>
          <w:rFonts w:hint="eastAsia"/>
          <w:sz w:val="21"/>
          <w:szCs w:val="21"/>
        </w:rPr>
        <w:t>酸</w:t>
      </w:r>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sz w:val="21"/>
          <w:szCs w:val="21"/>
        </w:rPr>
        <w:t>供液：</w:t>
      </w:r>
      <w:r w:rsidRPr="001B6022">
        <w:rPr>
          <w:rFonts w:hint="eastAsia"/>
          <w:sz w:val="21"/>
          <w:szCs w:val="21"/>
        </w:rPr>
        <w:t xml:space="preserve">  </w:t>
      </w:r>
      <w:r w:rsidRPr="001B6022">
        <w:rPr>
          <w:sz w:val="21"/>
          <w:szCs w:val="21"/>
        </w:rPr>
        <w:t>手动；</w:t>
      </w:r>
    </w:p>
    <w:p w:rsidR="002E7EA1" w:rsidRPr="001B6022" w:rsidRDefault="002E7EA1" w:rsidP="002E7EA1">
      <w:pPr>
        <w:pStyle w:val="a8"/>
        <w:numPr>
          <w:ilvl w:val="0"/>
          <w:numId w:val="12"/>
        </w:numPr>
        <w:tabs>
          <w:tab w:val="left" w:pos="0"/>
          <w:tab w:val="left" w:pos="420"/>
        </w:tabs>
        <w:spacing w:after="0"/>
        <w:ind w:left="420" w:hanging="420"/>
        <w:rPr>
          <w:rFonts w:ascii="宋体" w:hAnsi="宋体" w:cs="宋体"/>
          <w:szCs w:val="21"/>
        </w:rPr>
      </w:pPr>
      <w:r w:rsidRPr="001B6022">
        <w:rPr>
          <w:rFonts w:cs="宋体"/>
          <w:szCs w:val="21"/>
        </w:rPr>
        <w:t>排放方式：</w:t>
      </w:r>
      <w:r w:rsidRPr="001B6022">
        <w:rPr>
          <w:rFonts w:cs="宋体" w:hint="eastAsia"/>
          <w:szCs w:val="21"/>
        </w:rPr>
        <w:t>手</w:t>
      </w:r>
      <w:r w:rsidRPr="001B6022">
        <w:rPr>
          <w:rFonts w:cs="宋体"/>
          <w:szCs w:val="21"/>
        </w:rPr>
        <w:t>动排放</w:t>
      </w:r>
      <w:r w:rsidRPr="001B6022">
        <w:rPr>
          <w:rFonts w:cs="宋体"/>
          <w:szCs w:val="21"/>
        </w:rPr>
        <w:t xml:space="preserve"> </w:t>
      </w:r>
      <w:r w:rsidRPr="001B6022">
        <w:rPr>
          <w:rFonts w:ascii="宋体" w:hAnsi="宋体" w:cs="宋体" w:hint="eastAsia"/>
          <w:szCs w:val="21"/>
        </w:rPr>
        <w:t>、回收；</w:t>
      </w:r>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sz w:val="21"/>
          <w:szCs w:val="21"/>
        </w:rPr>
        <w:t>槽体尺寸（有效尺寸）：</w:t>
      </w:r>
      <w:r w:rsidRPr="001B6022">
        <w:rPr>
          <w:rFonts w:hint="eastAsia"/>
          <w:sz w:val="21"/>
          <w:szCs w:val="21"/>
        </w:rPr>
        <w:t>290</w:t>
      </w:r>
      <w:r w:rsidRPr="001B6022">
        <w:rPr>
          <w:rFonts w:cs="Times New Roman"/>
          <w:sz w:val="21"/>
          <w:szCs w:val="21"/>
        </w:rPr>
        <w:t>mm</w:t>
      </w:r>
      <w:r w:rsidRPr="001B6022">
        <w:rPr>
          <w:sz w:val="21"/>
          <w:szCs w:val="21"/>
        </w:rPr>
        <w:t>(L)×</w:t>
      </w:r>
      <w:r w:rsidRPr="001B6022">
        <w:rPr>
          <w:rFonts w:hint="eastAsia"/>
          <w:sz w:val="21"/>
          <w:szCs w:val="21"/>
        </w:rPr>
        <w:t>200</w:t>
      </w:r>
      <w:r w:rsidRPr="001B6022">
        <w:rPr>
          <w:rFonts w:cs="Times New Roman"/>
          <w:sz w:val="21"/>
          <w:szCs w:val="21"/>
        </w:rPr>
        <w:t>m</w:t>
      </w:r>
      <w:r w:rsidRPr="001B6022">
        <w:rPr>
          <w:sz w:val="21"/>
          <w:szCs w:val="21"/>
        </w:rPr>
        <w:t>(W)×2</w:t>
      </w:r>
      <w:r w:rsidRPr="001B6022">
        <w:rPr>
          <w:rFonts w:hint="eastAsia"/>
          <w:sz w:val="21"/>
          <w:szCs w:val="21"/>
        </w:rPr>
        <w:t>0</w:t>
      </w:r>
      <w:r w:rsidRPr="001B6022">
        <w:rPr>
          <w:rFonts w:cs="Times New Roman"/>
          <w:sz w:val="21"/>
          <w:szCs w:val="21"/>
        </w:rPr>
        <w:t>mm</w:t>
      </w:r>
      <w:r w:rsidRPr="001B6022">
        <w:rPr>
          <w:sz w:val="21"/>
          <w:szCs w:val="21"/>
        </w:rPr>
        <w:t>(H)；</w:t>
      </w:r>
    </w:p>
    <w:p w:rsidR="002E7EA1" w:rsidRPr="001B6022" w:rsidRDefault="002E7EA1" w:rsidP="002E7EA1">
      <w:pPr>
        <w:pStyle w:val="a8"/>
        <w:numPr>
          <w:ilvl w:val="0"/>
          <w:numId w:val="12"/>
        </w:numPr>
        <w:tabs>
          <w:tab w:val="left" w:pos="1424"/>
        </w:tabs>
        <w:spacing w:after="0"/>
        <w:ind w:left="420" w:right="136" w:hanging="420"/>
        <w:jc w:val="left"/>
        <w:rPr>
          <w:rFonts w:ascii="宋体" w:hAnsi="宋体" w:cs="宋体"/>
          <w:kern w:val="0"/>
          <w:szCs w:val="21"/>
        </w:rPr>
      </w:pPr>
      <w:r w:rsidRPr="001B6022">
        <w:rPr>
          <w:rFonts w:ascii="宋体" w:hAnsi="宋体" w:cs="宋体"/>
          <w:kern w:val="0"/>
          <w:szCs w:val="21"/>
        </w:rPr>
        <w:t>槽体材质：</w:t>
      </w:r>
      <w:r w:rsidRPr="001B6022">
        <w:rPr>
          <w:rFonts w:ascii="宋体" w:hAnsi="宋体" w:cs="宋体" w:hint="eastAsia"/>
          <w:kern w:val="0"/>
          <w:szCs w:val="21"/>
        </w:rPr>
        <w:t>石英；</w:t>
      </w:r>
    </w:p>
    <w:p w:rsidR="002E7EA1" w:rsidRPr="001B6022" w:rsidRDefault="002E7EA1" w:rsidP="002E7EA1">
      <w:pPr>
        <w:pStyle w:val="a8"/>
        <w:numPr>
          <w:ilvl w:val="0"/>
          <w:numId w:val="12"/>
        </w:numPr>
        <w:tabs>
          <w:tab w:val="left" w:pos="0"/>
          <w:tab w:val="left" w:pos="420"/>
        </w:tabs>
        <w:spacing w:after="0"/>
        <w:ind w:left="420" w:hanging="420"/>
        <w:rPr>
          <w:rFonts w:ascii="宋体" w:hAnsi="宋体" w:cs="宋体"/>
          <w:kern w:val="0"/>
          <w:szCs w:val="21"/>
        </w:rPr>
      </w:pPr>
      <w:r w:rsidRPr="001B6022">
        <w:rPr>
          <w:rFonts w:ascii="宋体" w:hAnsi="宋体" w:cs="宋体"/>
          <w:kern w:val="0"/>
          <w:szCs w:val="21"/>
        </w:rPr>
        <w:t>药液温度：石英缸五</w:t>
      </w:r>
      <w:r w:rsidRPr="001B6022">
        <w:rPr>
          <w:rFonts w:ascii="宋体" w:hAnsi="宋体" w:cs="宋体"/>
          <w:spacing w:val="-4"/>
          <w:kern w:val="0"/>
          <w:szCs w:val="21"/>
        </w:rPr>
        <w:t>面体</w:t>
      </w:r>
      <w:r w:rsidRPr="001B6022">
        <w:rPr>
          <w:rFonts w:ascii="宋体" w:hAnsi="宋体" w:cs="宋体"/>
          <w:kern w:val="0"/>
          <w:szCs w:val="21"/>
        </w:rPr>
        <w:t>外贴</w:t>
      </w:r>
      <w:r w:rsidRPr="001B6022">
        <w:rPr>
          <w:rFonts w:ascii="宋体" w:hAnsi="宋体" w:cs="宋体"/>
          <w:spacing w:val="-4"/>
          <w:kern w:val="0"/>
          <w:szCs w:val="21"/>
        </w:rPr>
        <w:t>加</w:t>
      </w:r>
      <w:r w:rsidRPr="001B6022">
        <w:rPr>
          <w:rFonts w:ascii="宋体" w:hAnsi="宋体" w:cs="宋体"/>
          <w:kern w:val="0"/>
          <w:szCs w:val="21"/>
        </w:rPr>
        <w:t>热</w:t>
      </w:r>
      <w:r w:rsidRPr="001B6022">
        <w:rPr>
          <w:rFonts w:ascii="宋体" w:hAnsi="宋体" w:cs="宋体"/>
          <w:spacing w:val="-4"/>
          <w:kern w:val="0"/>
          <w:szCs w:val="21"/>
        </w:rPr>
        <w:t>膜</w:t>
      </w:r>
      <w:r w:rsidRPr="001B6022">
        <w:rPr>
          <w:rFonts w:ascii="宋体" w:hAnsi="宋体" w:cs="宋体"/>
          <w:kern w:val="0"/>
          <w:szCs w:val="21"/>
        </w:rPr>
        <w:t>加</w:t>
      </w:r>
      <w:r w:rsidRPr="001B6022">
        <w:rPr>
          <w:rFonts w:ascii="宋体" w:hAnsi="宋体" w:cs="宋体"/>
          <w:spacing w:val="-6"/>
          <w:kern w:val="0"/>
          <w:szCs w:val="21"/>
        </w:rPr>
        <w:t>热</w:t>
      </w:r>
      <w:r w:rsidRPr="001B6022">
        <w:rPr>
          <w:rFonts w:ascii="宋体" w:hAnsi="宋体" w:cs="宋体"/>
          <w:spacing w:val="-4"/>
          <w:kern w:val="0"/>
          <w:szCs w:val="21"/>
        </w:rPr>
        <w:t>（</w:t>
      </w:r>
      <w:r w:rsidRPr="001B6022">
        <w:rPr>
          <w:rFonts w:ascii="宋体" w:hAnsi="宋体" w:cs="宋体"/>
          <w:kern w:val="0"/>
          <w:szCs w:val="21"/>
        </w:rPr>
        <w:t>电</w:t>
      </w:r>
      <w:r w:rsidRPr="001B6022">
        <w:rPr>
          <w:rFonts w:ascii="宋体" w:hAnsi="宋体" w:cs="宋体"/>
          <w:spacing w:val="-4"/>
          <w:kern w:val="0"/>
          <w:szCs w:val="21"/>
        </w:rPr>
        <w:t>器线</w:t>
      </w:r>
      <w:r w:rsidRPr="001B6022">
        <w:rPr>
          <w:rFonts w:ascii="宋体" w:hAnsi="宋体" w:cs="宋体"/>
          <w:kern w:val="0"/>
          <w:szCs w:val="21"/>
        </w:rPr>
        <w:t>路里</w:t>
      </w:r>
      <w:r w:rsidRPr="001B6022">
        <w:rPr>
          <w:rFonts w:ascii="宋体" w:hAnsi="宋体" w:cs="宋体"/>
          <w:spacing w:val="-4"/>
          <w:kern w:val="0"/>
          <w:szCs w:val="21"/>
        </w:rPr>
        <w:t>面</w:t>
      </w:r>
      <w:r w:rsidRPr="001B6022">
        <w:rPr>
          <w:rFonts w:ascii="宋体" w:hAnsi="宋体" w:cs="宋体"/>
          <w:kern w:val="0"/>
          <w:szCs w:val="21"/>
        </w:rPr>
        <w:t>包</w:t>
      </w:r>
      <w:r w:rsidRPr="001B6022">
        <w:rPr>
          <w:rFonts w:ascii="宋体" w:hAnsi="宋体" w:cs="宋体"/>
          <w:spacing w:val="-4"/>
          <w:kern w:val="0"/>
          <w:szCs w:val="21"/>
        </w:rPr>
        <w:t>含</w:t>
      </w:r>
      <w:r w:rsidRPr="001B6022">
        <w:rPr>
          <w:rFonts w:ascii="宋体" w:hAnsi="宋体" w:cs="宋体"/>
          <w:kern w:val="0"/>
          <w:szCs w:val="21"/>
        </w:rPr>
        <w:t>双</w:t>
      </w:r>
      <w:r w:rsidRPr="001B6022">
        <w:rPr>
          <w:rFonts w:ascii="宋体" w:hAnsi="宋体" w:cs="宋体"/>
          <w:spacing w:val="-4"/>
          <w:kern w:val="0"/>
          <w:szCs w:val="21"/>
        </w:rPr>
        <w:t>套</w:t>
      </w:r>
      <w:r w:rsidRPr="001B6022">
        <w:rPr>
          <w:rFonts w:ascii="宋体" w:hAnsi="宋体" w:cs="宋体"/>
          <w:kern w:val="0"/>
          <w:szCs w:val="21"/>
        </w:rPr>
        <w:t>电</w:t>
      </w:r>
      <w:r w:rsidRPr="001B6022">
        <w:rPr>
          <w:rFonts w:ascii="宋体" w:hAnsi="宋体" w:cs="宋体"/>
          <w:spacing w:val="-4"/>
          <w:kern w:val="0"/>
          <w:szCs w:val="21"/>
        </w:rPr>
        <w:t>器</w:t>
      </w:r>
      <w:r w:rsidRPr="001B6022">
        <w:rPr>
          <w:rFonts w:ascii="宋体" w:hAnsi="宋体" w:cs="宋体"/>
          <w:kern w:val="0"/>
          <w:szCs w:val="21"/>
        </w:rPr>
        <w:t>保</w:t>
      </w:r>
      <w:r w:rsidRPr="001B6022">
        <w:rPr>
          <w:rFonts w:ascii="宋体" w:hAnsi="宋体" w:cs="宋体"/>
          <w:spacing w:val="-4"/>
          <w:kern w:val="0"/>
          <w:szCs w:val="21"/>
        </w:rPr>
        <w:t>护，</w:t>
      </w:r>
      <w:r w:rsidRPr="001B6022">
        <w:rPr>
          <w:rFonts w:ascii="宋体" w:hAnsi="宋体" w:cs="宋体"/>
          <w:kern w:val="0"/>
          <w:position w:val="1"/>
          <w:szCs w:val="21"/>
        </w:rPr>
        <w:t>加</w:t>
      </w:r>
      <w:r w:rsidRPr="001B6022">
        <w:rPr>
          <w:rFonts w:ascii="宋体" w:hAnsi="宋体" w:cs="宋体"/>
          <w:spacing w:val="-4"/>
          <w:kern w:val="0"/>
          <w:position w:val="1"/>
          <w:szCs w:val="21"/>
        </w:rPr>
        <w:t>热功</w:t>
      </w:r>
      <w:r w:rsidRPr="001B6022">
        <w:rPr>
          <w:rFonts w:ascii="宋体" w:hAnsi="宋体" w:cs="宋体"/>
          <w:kern w:val="0"/>
          <w:position w:val="1"/>
          <w:szCs w:val="21"/>
        </w:rPr>
        <w:t>率1KW槽内</w:t>
      </w:r>
      <w:r w:rsidRPr="001B6022">
        <w:rPr>
          <w:rFonts w:ascii="宋体" w:hAnsi="宋体" w:cs="宋体"/>
          <w:spacing w:val="-4"/>
          <w:kern w:val="0"/>
          <w:position w:val="1"/>
          <w:szCs w:val="21"/>
        </w:rPr>
        <w:t>温</w:t>
      </w:r>
      <w:r w:rsidRPr="001B6022">
        <w:rPr>
          <w:rFonts w:ascii="宋体" w:hAnsi="宋体" w:cs="宋体"/>
          <w:kern w:val="0"/>
          <w:position w:val="1"/>
          <w:szCs w:val="21"/>
        </w:rPr>
        <w:t>度</w:t>
      </w:r>
      <w:r w:rsidRPr="001B6022">
        <w:rPr>
          <w:rFonts w:ascii="宋体" w:hAnsi="宋体" w:cs="宋体"/>
          <w:spacing w:val="-4"/>
          <w:kern w:val="0"/>
          <w:position w:val="1"/>
          <w:szCs w:val="21"/>
        </w:rPr>
        <w:t>探</w:t>
      </w:r>
      <w:r w:rsidRPr="001B6022">
        <w:rPr>
          <w:rFonts w:ascii="宋体" w:hAnsi="宋体" w:cs="宋体"/>
          <w:kern w:val="0"/>
          <w:position w:val="1"/>
          <w:szCs w:val="21"/>
        </w:rPr>
        <w:t>头</w:t>
      </w:r>
      <w:r w:rsidRPr="001B6022">
        <w:rPr>
          <w:rFonts w:ascii="宋体" w:hAnsi="宋体" w:cs="宋体"/>
          <w:spacing w:val="-4"/>
          <w:kern w:val="0"/>
          <w:position w:val="1"/>
          <w:szCs w:val="21"/>
        </w:rPr>
        <w:t>欧</w:t>
      </w:r>
      <w:r w:rsidRPr="001B6022">
        <w:rPr>
          <w:rFonts w:ascii="宋体" w:hAnsi="宋体" w:cs="宋体"/>
          <w:kern w:val="0"/>
          <w:position w:val="1"/>
          <w:szCs w:val="21"/>
        </w:rPr>
        <w:t>姆</w:t>
      </w:r>
      <w:r w:rsidRPr="001B6022">
        <w:rPr>
          <w:rFonts w:ascii="宋体" w:hAnsi="宋体" w:cs="宋体"/>
          <w:spacing w:val="-4"/>
          <w:kern w:val="0"/>
          <w:position w:val="1"/>
          <w:szCs w:val="21"/>
        </w:rPr>
        <w:t>龙</w:t>
      </w:r>
      <w:r w:rsidRPr="001B6022">
        <w:rPr>
          <w:rFonts w:ascii="宋体" w:hAnsi="宋体" w:cs="宋体"/>
          <w:kern w:val="0"/>
          <w:position w:val="1"/>
          <w:szCs w:val="21"/>
        </w:rPr>
        <w:t>温</w:t>
      </w:r>
      <w:r w:rsidRPr="001B6022">
        <w:rPr>
          <w:rFonts w:ascii="宋体" w:hAnsi="宋体" w:cs="宋体"/>
          <w:spacing w:val="-4"/>
          <w:kern w:val="0"/>
          <w:position w:val="1"/>
          <w:szCs w:val="21"/>
        </w:rPr>
        <w:t>控</w:t>
      </w:r>
      <w:r w:rsidRPr="001B6022">
        <w:rPr>
          <w:rFonts w:ascii="宋体" w:hAnsi="宋体" w:cs="宋体"/>
          <w:kern w:val="0"/>
          <w:position w:val="1"/>
          <w:szCs w:val="21"/>
        </w:rPr>
        <w:t>器实</w:t>
      </w:r>
      <w:r w:rsidRPr="001B6022">
        <w:rPr>
          <w:rFonts w:ascii="宋体" w:hAnsi="宋体" w:cs="宋体"/>
          <w:spacing w:val="-4"/>
          <w:kern w:val="0"/>
          <w:position w:val="1"/>
          <w:szCs w:val="21"/>
        </w:rPr>
        <w:t>时</w:t>
      </w:r>
      <w:r w:rsidRPr="001B6022">
        <w:rPr>
          <w:rFonts w:ascii="宋体" w:hAnsi="宋体" w:cs="宋体"/>
          <w:kern w:val="0"/>
          <w:position w:val="1"/>
          <w:szCs w:val="21"/>
        </w:rPr>
        <w:t>控制和显示；</w:t>
      </w:r>
      <w:r w:rsidRPr="001B6022">
        <w:rPr>
          <w:kern w:val="0"/>
          <w:szCs w:val="21"/>
        </w:rPr>
        <w:t>12</w:t>
      </w:r>
      <w:r w:rsidRPr="001B6022">
        <w:rPr>
          <w:spacing w:val="-4"/>
          <w:kern w:val="0"/>
          <w:szCs w:val="21"/>
        </w:rPr>
        <w:t>0</w:t>
      </w:r>
      <w:r w:rsidRPr="001B6022">
        <w:rPr>
          <w:rFonts w:ascii="宋体" w:hAnsi="宋体" w:cs="宋体" w:hint="eastAsia"/>
          <w:kern w:val="0"/>
          <w:szCs w:val="21"/>
        </w:rPr>
        <w:t>℃</w:t>
      </w:r>
      <w:r w:rsidRPr="001B6022">
        <w:rPr>
          <w:spacing w:val="-5"/>
          <w:kern w:val="0"/>
          <w:szCs w:val="21"/>
        </w:rPr>
        <w:t>m</w:t>
      </w:r>
      <w:r w:rsidRPr="001B6022">
        <w:rPr>
          <w:kern w:val="0"/>
          <w:szCs w:val="21"/>
        </w:rPr>
        <w:t>a</w:t>
      </w:r>
      <w:r w:rsidRPr="001B6022">
        <w:rPr>
          <w:spacing w:val="-1"/>
          <w:kern w:val="0"/>
          <w:szCs w:val="21"/>
        </w:rPr>
        <w:t>x</w:t>
      </w:r>
      <w:r w:rsidRPr="001B6022">
        <w:rPr>
          <w:rFonts w:ascii="宋体" w:hAnsi="宋体" w:cs="宋体" w:hint="eastAsia"/>
          <w:kern w:val="0"/>
          <w:szCs w:val="21"/>
        </w:rPr>
        <w:t>，</w:t>
      </w:r>
      <w:r w:rsidRPr="001B6022">
        <w:rPr>
          <w:rFonts w:ascii="宋体" w:hAnsi="宋体" w:cs="宋体" w:hint="eastAsia"/>
          <w:spacing w:val="-4"/>
          <w:kern w:val="0"/>
          <w:szCs w:val="21"/>
        </w:rPr>
        <w:t>温</w:t>
      </w:r>
      <w:r w:rsidRPr="001B6022">
        <w:rPr>
          <w:rFonts w:ascii="宋体" w:hAnsi="宋体" w:cs="宋体" w:hint="eastAsia"/>
          <w:kern w:val="0"/>
          <w:szCs w:val="21"/>
        </w:rPr>
        <w:t>控精</w:t>
      </w:r>
      <w:r w:rsidRPr="001B6022">
        <w:rPr>
          <w:rFonts w:ascii="宋体" w:hAnsi="宋体" w:cs="宋体" w:hint="eastAsia"/>
          <w:spacing w:val="-4"/>
          <w:kern w:val="0"/>
          <w:szCs w:val="21"/>
        </w:rPr>
        <w:t>度</w:t>
      </w:r>
      <w:r w:rsidRPr="001B6022">
        <w:rPr>
          <w:rFonts w:ascii="宋体" w:hAnsi="宋体" w:cs="宋体" w:hint="eastAsia"/>
          <w:kern w:val="0"/>
          <w:szCs w:val="21"/>
        </w:rPr>
        <w:t>±</w:t>
      </w:r>
      <w:r w:rsidRPr="001B6022">
        <w:rPr>
          <w:spacing w:val="-4"/>
          <w:kern w:val="0"/>
          <w:szCs w:val="21"/>
        </w:rPr>
        <w:t>1</w:t>
      </w:r>
      <w:r w:rsidRPr="001B6022">
        <w:rPr>
          <w:rFonts w:ascii="宋体" w:hAnsi="宋体" w:cs="宋体" w:hint="eastAsia"/>
          <w:kern w:val="0"/>
          <w:szCs w:val="21"/>
        </w:rPr>
        <w:t>℃；</w:t>
      </w:r>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sz w:val="21"/>
          <w:szCs w:val="21"/>
        </w:rPr>
        <w:t>液位控制：内</w:t>
      </w:r>
      <w:r w:rsidRPr="001B6022">
        <w:rPr>
          <w:spacing w:val="-4"/>
          <w:sz w:val="21"/>
          <w:szCs w:val="21"/>
        </w:rPr>
        <w:t>槽</w:t>
      </w:r>
      <w:r w:rsidRPr="001B6022">
        <w:rPr>
          <w:sz w:val="21"/>
          <w:szCs w:val="21"/>
        </w:rPr>
        <w:t>采</w:t>
      </w:r>
      <w:r w:rsidRPr="001B6022">
        <w:rPr>
          <w:spacing w:val="-4"/>
          <w:sz w:val="21"/>
          <w:szCs w:val="21"/>
        </w:rPr>
        <w:t>用PVDF浮子控制；</w:t>
      </w:r>
    </w:p>
    <w:p w:rsidR="002E7EA1" w:rsidRPr="001B6022" w:rsidRDefault="002E7EA1" w:rsidP="002E7EA1">
      <w:pPr>
        <w:numPr>
          <w:ilvl w:val="0"/>
          <w:numId w:val="12"/>
        </w:numPr>
        <w:tabs>
          <w:tab w:val="left" w:pos="0"/>
          <w:tab w:val="left" w:pos="420"/>
        </w:tabs>
        <w:ind w:left="420" w:hanging="420"/>
        <w:jc w:val="left"/>
        <w:rPr>
          <w:rFonts w:ascii="宋体" w:hAnsi="宋体" w:cs="宋体"/>
          <w:kern w:val="1"/>
          <w:szCs w:val="21"/>
        </w:rPr>
      </w:pPr>
      <w:r w:rsidRPr="001B6022">
        <w:rPr>
          <w:rFonts w:ascii="宋体" w:hAnsi="宋体" w:cs="宋体"/>
          <w:kern w:val="1"/>
          <w:szCs w:val="21"/>
        </w:rPr>
        <w:t>槽体</w:t>
      </w:r>
      <w:r w:rsidRPr="001B6022">
        <w:rPr>
          <w:rFonts w:ascii="宋体" w:hAnsi="宋体" w:cs="宋体" w:hint="eastAsia"/>
          <w:kern w:val="1"/>
          <w:szCs w:val="21"/>
        </w:rPr>
        <w:t>结构：加热、浸泡；</w:t>
      </w:r>
    </w:p>
    <w:p w:rsidR="002E7EA1" w:rsidRPr="001B6022" w:rsidRDefault="002E7EA1" w:rsidP="002E7EA1">
      <w:pPr>
        <w:pStyle w:val="a8"/>
        <w:numPr>
          <w:ilvl w:val="0"/>
          <w:numId w:val="12"/>
        </w:numPr>
        <w:tabs>
          <w:tab w:val="left" w:pos="0"/>
          <w:tab w:val="left" w:pos="420"/>
        </w:tabs>
        <w:spacing w:after="0"/>
        <w:ind w:left="420" w:hanging="420"/>
        <w:rPr>
          <w:rFonts w:ascii="宋体" w:hAnsi="宋体" w:cs="宋体"/>
          <w:szCs w:val="21"/>
        </w:rPr>
      </w:pPr>
      <w:r w:rsidRPr="001B6022">
        <w:rPr>
          <w:rFonts w:ascii="宋体" w:hAnsi="宋体" w:cs="宋体"/>
          <w:szCs w:val="21"/>
        </w:rPr>
        <w:t>槽盖：</w:t>
      </w:r>
      <w:r w:rsidRPr="001B6022">
        <w:rPr>
          <w:rFonts w:ascii="宋体" w:hAnsi="宋体" w:cs="宋体"/>
          <w:kern w:val="0"/>
          <w:szCs w:val="21"/>
        </w:rPr>
        <w:t>配</w:t>
      </w:r>
      <w:r w:rsidRPr="001B6022">
        <w:rPr>
          <w:rFonts w:ascii="宋体" w:hAnsi="宋体" w:cs="宋体"/>
          <w:spacing w:val="-4"/>
          <w:kern w:val="0"/>
          <w:szCs w:val="21"/>
        </w:rPr>
        <w:t>有手</w:t>
      </w:r>
      <w:r w:rsidRPr="001B6022">
        <w:rPr>
          <w:rFonts w:ascii="宋体" w:hAnsi="宋体" w:cs="宋体"/>
          <w:kern w:val="0"/>
          <w:szCs w:val="21"/>
        </w:rPr>
        <w:t>动</w:t>
      </w:r>
      <w:r w:rsidRPr="001B6022">
        <w:rPr>
          <w:spacing w:val="2"/>
          <w:kern w:val="0"/>
          <w:szCs w:val="21"/>
        </w:rPr>
        <w:t>P</w:t>
      </w:r>
      <w:r w:rsidRPr="001B6022">
        <w:rPr>
          <w:kern w:val="0"/>
          <w:szCs w:val="21"/>
        </w:rPr>
        <w:t>T</w:t>
      </w:r>
      <w:r w:rsidRPr="001B6022">
        <w:rPr>
          <w:spacing w:val="-6"/>
          <w:kern w:val="0"/>
          <w:szCs w:val="21"/>
        </w:rPr>
        <w:t>F</w:t>
      </w:r>
      <w:r w:rsidRPr="001B6022">
        <w:rPr>
          <w:kern w:val="0"/>
          <w:szCs w:val="21"/>
        </w:rPr>
        <w:t xml:space="preserve">E </w:t>
      </w:r>
      <w:r w:rsidRPr="001B6022">
        <w:rPr>
          <w:rFonts w:ascii="宋体" w:hAnsi="宋体" w:cs="宋体" w:hint="eastAsia"/>
          <w:spacing w:val="-4"/>
          <w:kern w:val="0"/>
          <w:szCs w:val="21"/>
        </w:rPr>
        <w:t>槽</w:t>
      </w:r>
      <w:r w:rsidRPr="001B6022">
        <w:rPr>
          <w:rFonts w:ascii="宋体" w:hAnsi="宋体" w:cs="宋体" w:hint="eastAsia"/>
          <w:kern w:val="0"/>
          <w:szCs w:val="21"/>
        </w:rPr>
        <w:t>盖；</w:t>
      </w:r>
    </w:p>
    <w:p w:rsidR="002E7EA1" w:rsidRPr="001B6022" w:rsidRDefault="002E7EA1" w:rsidP="002E7EA1">
      <w:pPr>
        <w:tabs>
          <w:tab w:val="left" w:pos="420"/>
        </w:tabs>
        <w:ind w:left="420" w:hanging="420"/>
        <w:rPr>
          <w:rFonts w:ascii="宋体" w:hAnsi="宋体" w:cs="宋体"/>
          <w:kern w:val="1"/>
          <w:szCs w:val="21"/>
        </w:rPr>
      </w:pPr>
    </w:p>
    <w:p w:rsidR="002E7EA1" w:rsidRPr="001B6022" w:rsidRDefault="002E7EA1" w:rsidP="002E7EA1">
      <w:pPr>
        <w:pStyle w:val="Default"/>
        <w:jc w:val="both"/>
        <w:rPr>
          <w:b/>
          <w:sz w:val="21"/>
          <w:szCs w:val="21"/>
        </w:rPr>
      </w:pPr>
      <w:r w:rsidRPr="001B6022">
        <w:rPr>
          <w:b/>
          <w:sz w:val="21"/>
          <w:szCs w:val="21"/>
        </w:rPr>
        <w:t>4 快排槽（3#）</w:t>
      </w:r>
    </w:p>
    <w:p w:rsidR="002E7EA1" w:rsidRPr="001B6022" w:rsidRDefault="002E7EA1" w:rsidP="002E7EA1">
      <w:pPr>
        <w:pStyle w:val="Default"/>
        <w:numPr>
          <w:ilvl w:val="0"/>
          <w:numId w:val="13"/>
        </w:numPr>
        <w:tabs>
          <w:tab w:val="left" w:pos="0"/>
          <w:tab w:val="left" w:pos="420"/>
        </w:tabs>
        <w:ind w:left="420" w:hanging="420"/>
        <w:jc w:val="both"/>
        <w:rPr>
          <w:sz w:val="21"/>
          <w:szCs w:val="21"/>
        </w:rPr>
      </w:pPr>
      <w:r w:rsidRPr="001B6022">
        <w:rPr>
          <w:sz w:val="21"/>
          <w:szCs w:val="21"/>
        </w:rPr>
        <w:t>数</w:t>
      </w:r>
      <w:r w:rsidRPr="001B6022">
        <w:rPr>
          <w:rFonts w:hint="eastAsia"/>
          <w:sz w:val="21"/>
          <w:szCs w:val="21"/>
        </w:rPr>
        <w:t xml:space="preserve">   </w:t>
      </w:r>
      <w:r w:rsidRPr="001B6022">
        <w:rPr>
          <w:sz w:val="21"/>
          <w:szCs w:val="21"/>
        </w:rPr>
        <w:t>量：</w:t>
      </w:r>
      <w:r w:rsidRPr="001B6022">
        <w:rPr>
          <w:rFonts w:hint="eastAsia"/>
          <w:sz w:val="21"/>
          <w:szCs w:val="21"/>
        </w:rPr>
        <w:t>1套</w:t>
      </w:r>
    </w:p>
    <w:p w:rsidR="002E7EA1" w:rsidRPr="001B6022" w:rsidRDefault="002E7EA1" w:rsidP="002E7EA1">
      <w:pPr>
        <w:pStyle w:val="Default"/>
        <w:numPr>
          <w:ilvl w:val="0"/>
          <w:numId w:val="14"/>
        </w:numPr>
        <w:tabs>
          <w:tab w:val="left" w:pos="0"/>
        </w:tabs>
        <w:ind w:left="420" w:hanging="420"/>
        <w:jc w:val="both"/>
        <w:rPr>
          <w:sz w:val="21"/>
          <w:szCs w:val="21"/>
        </w:rPr>
      </w:pPr>
      <w:r w:rsidRPr="001B6022">
        <w:rPr>
          <w:kern w:val="1"/>
          <w:sz w:val="21"/>
          <w:szCs w:val="21"/>
        </w:rPr>
        <w:t xml:space="preserve">槽体材质：   </w:t>
      </w:r>
      <w:r w:rsidRPr="001B6022">
        <w:rPr>
          <w:sz w:val="21"/>
          <w:szCs w:val="21"/>
        </w:rPr>
        <w:t>德国10mm NPP板 热弯/焊接组合加工</w:t>
      </w:r>
    </w:p>
    <w:p w:rsidR="002E7EA1" w:rsidRPr="001B6022" w:rsidRDefault="002E7EA1" w:rsidP="002E7EA1">
      <w:pPr>
        <w:numPr>
          <w:ilvl w:val="0"/>
          <w:numId w:val="15"/>
        </w:numPr>
        <w:tabs>
          <w:tab w:val="left" w:pos="0"/>
        </w:tabs>
        <w:rPr>
          <w:rFonts w:ascii="宋体" w:hAnsi="宋体" w:cs="宋体"/>
          <w:kern w:val="1"/>
          <w:szCs w:val="21"/>
        </w:rPr>
      </w:pPr>
      <w:r w:rsidRPr="001B6022">
        <w:rPr>
          <w:rFonts w:ascii="宋体" w:hAnsi="宋体" w:cs="宋体"/>
          <w:kern w:val="1"/>
          <w:szCs w:val="21"/>
        </w:rPr>
        <w:t>内槽尺寸：   200mm（长）×200mm（宽）×200mm（高）</w:t>
      </w:r>
    </w:p>
    <w:p w:rsidR="002E7EA1" w:rsidRPr="001B6022" w:rsidRDefault="002E7EA1" w:rsidP="002E7EA1">
      <w:pPr>
        <w:pStyle w:val="Default"/>
        <w:numPr>
          <w:ilvl w:val="0"/>
          <w:numId w:val="16"/>
        </w:numPr>
        <w:tabs>
          <w:tab w:val="left" w:pos="0"/>
          <w:tab w:val="left" w:pos="420"/>
        </w:tabs>
        <w:ind w:left="420" w:hanging="420"/>
        <w:jc w:val="both"/>
        <w:rPr>
          <w:sz w:val="21"/>
          <w:szCs w:val="21"/>
        </w:rPr>
      </w:pPr>
      <w:r w:rsidRPr="001B6022">
        <w:rPr>
          <w:rFonts w:hint="eastAsia"/>
          <w:sz w:val="21"/>
          <w:szCs w:val="21"/>
        </w:rPr>
        <w:t xml:space="preserve">清 洗 液：    </w:t>
      </w:r>
      <w:r w:rsidRPr="001B6022">
        <w:rPr>
          <w:sz w:val="21"/>
          <w:szCs w:val="21"/>
        </w:rPr>
        <w:t>DI</w:t>
      </w:r>
    </w:p>
    <w:p w:rsidR="002E7EA1" w:rsidRPr="001B6022" w:rsidRDefault="002E7EA1" w:rsidP="002E7EA1">
      <w:pPr>
        <w:pStyle w:val="Default"/>
        <w:numPr>
          <w:ilvl w:val="0"/>
          <w:numId w:val="12"/>
        </w:numPr>
        <w:tabs>
          <w:tab w:val="left" w:pos="0"/>
          <w:tab w:val="left" w:pos="420"/>
        </w:tabs>
        <w:ind w:left="420" w:hanging="420"/>
        <w:rPr>
          <w:sz w:val="21"/>
          <w:szCs w:val="21"/>
        </w:rPr>
      </w:pPr>
      <w:r w:rsidRPr="001B6022">
        <w:rPr>
          <w:sz w:val="21"/>
          <w:szCs w:val="21"/>
        </w:rPr>
        <w:lastRenderedPageBreak/>
        <w:t>供</w:t>
      </w:r>
      <w:r w:rsidRPr="001B6022">
        <w:rPr>
          <w:rFonts w:hint="eastAsia"/>
          <w:sz w:val="21"/>
          <w:szCs w:val="21"/>
        </w:rPr>
        <w:t xml:space="preserve">   液：    自动；</w:t>
      </w:r>
    </w:p>
    <w:p w:rsidR="002E7EA1" w:rsidRPr="001B6022" w:rsidRDefault="002E7EA1" w:rsidP="002E7EA1">
      <w:pPr>
        <w:pStyle w:val="a8"/>
        <w:numPr>
          <w:ilvl w:val="0"/>
          <w:numId w:val="12"/>
        </w:numPr>
        <w:tabs>
          <w:tab w:val="left" w:pos="0"/>
          <w:tab w:val="left" w:pos="420"/>
        </w:tabs>
        <w:spacing w:after="0"/>
        <w:ind w:left="420" w:hanging="420"/>
        <w:rPr>
          <w:rFonts w:ascii="宋体" w:hAnsi="宋体" w:cs="宋体"/>
          <w:szCs w:val="21"/>
        </w:rPr>
      </w:pPr>
      <w:r w:rsidRPr="001B6022">
        <w:rPr>
          <w:rFonts w:cs="宋体"/>
          <w:szCs w:val="21"/>
        </w:rPr>
        <w:t>排放方式：</w:t>
      </w:r>
      <w:r w:rsidRPr="001B6022">
        <w:rPr>
          <w:rFonts w:cs="宋体" w:hint="eastAsia"/>
          <w:szCs w:val="21"/>
        </w:rPr>
        <w:t xml:space="preserve">   </w:t>
      </w:r>
      <w:r w:rsidRPr="001B6022">
        <w:rPr>
          <w:rFonts w:cs="宋体" w:hint="eastAsia"/>
          <w:szCs w:val="21"/>
        </w:rPr>
        <w:t>自动；</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温   度：    常温；</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清洗方式： 槽上喷淋清洗和槽底上水漂洗相结合，漂洗过程中伴有氮气鼓泡以达到更好的清洗效果，槽体上边设计有溢流口且喷淋头的角度可以调节使清洗过程更加科学合理</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QDR系统控制:  整个QDR快排冲洗槽（QDR）的工作过程由PLC编程控制，它包括工艺时间、冲洗次数设置、工作完成提示以及过程中的故障报警、状态提示等功能；（工艺时间、冲洗次数及工序均可在触摸屏内修改设定）。</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配置：鹅颈水龙头、槽盖（NPP)</w:t>
      </w:r>
    </w:p>
    <w:p w:rsidR="002E7EA1" w:rsidRPr="001B6022" w:rsidRDefault="002E7EA1" w:rsidP="002E7EA1">
      <w:pPr>
        <w:tabs>
          <w:tab w:val="left" w:pos="0"/>
        </w:tabs>
        <w:ind w:left="420" w:hanging="420"/>
        <w:rPr>
          <w:rFonts w:ascii="宋体" w:hAnsi="宋体" w:cs="宋体"/>
          <w:kern w:val="1"/>
          <w:szCs w:val="21"/>
        </w:rPr>
      </w:pPr>
    </w:p>
    <w:p w:rsidR="002E7EA1" w:rsidRPr="001B6022" w:rsidRDefault="002E7EA1" w:rsidP="002E7EA1">
      <w:pPr>
        <w:tabs>
          <w:tab w:val="left" w:pos="0"/>
        </w:tabs>
        <w:ind w:left="420" w:hanging="420"/>
        <w:rPr>
          <w:rFonts w:ascii="宋体" w:hAnsi="宋体" w:cs="宋体"/>
          <w:szCs w:val="21"/>
          <w:u w:val="single"/>
        </w:rPr>
      </w:pPr>
      <w:r w:rsidRPr="001B6022">
        <w:rPr>
          <w:rFonts w:ascii="宋体" w:hAnsi="宋体" w:cs="宋体"/>
          <w:b/>
          <w:kern w:val="1"/>
          <w:szCs w:val="21"/>
        </w:rPr>
        <w:t>5</w:t>
      </w:r>
      <w:r w:rsidRPr="001B6022">
        <w:rPr>
          <w:rFonts w:ascii="宋体" w:hAnsi="宋体" w:cs="宋体"/>
          <w:b/>
          <w:szCs w:val="21"/>
        </w:rPr>
        <w:t>超声水洗槽（4#）</w:t>
      </w:r>
    </w:p>
    <w:p w:rsidR="002E7EA1" w:rsidRPr="001B6022" w:rsidRDefault="002E7EA1" w:rsidP="002E7EA1">
      <w:pPr>
        <w:pStyle w:val="Default"/>
        <w:numPr>
          <w:ilvl w:val="0"/>
          <w:numId w:val="16"/>
        </w:numPr>
        <w:tabs>
          <w:tab w:val="left" w:pos="0"/>
          <w:tab w:val="left" w:pos="420"/>
        </w:tabs>
        <w:ind w:left="780" w:hanging="420"/>
        <w:jc w:val="both"/>
        <w:rPr>
          <w:sz w:val="21"/>
          <w:szCs w:val="21"/>
        </w:rPr>
      </w:pPr>
      <w:r w:rsidRPr="001B6022">
        <w:rPr>
          <w:sz w:val="21"/>
          <w:szCs w:val="21"/>
        </w:rPr>
        <w:t>数</w:t>
      </w:r>
      <w:r w:rsidRPr="001B6022">
        <w:rPr>
          <w:rFonts w:hint="eastAsia"/>
          <w:sz w:val="21"/>
          <w:szCs w:val="21"/>
        </w:rPr>
        <w:t xml:space="preserve">   </w:t>
      </w:r>
      <w:r w:rsidRPr="001B6022">
        <w:rPr>
          <w:sz w:val="21"/>
          <w:szCs w:val="21"/>
        </w:rPr>
        <w:t>量：</w:t>
      </w:r>
      <w:r w:rsidRPr="001B6022">
        <w:rPr>
          <w:rFonts w:hint="eastAsia"/>
          <w:sz w:val="21"/>
          <w:szCs w:val="21"/>
        </w:rPr>
        <w:t>1套</w:t>
      </w:r>
    </w:p>
    <w:p w:rsidR="002E7EA1" w:rsidRPr="001B6022" w:rsidRDefault="002E7EA1" w:rsidP="002E7EA1">
      <w:pPr>
        <w:pStyle w:val="Default"/>
        <w:numPr>
          <w:ilvl w:val="0"/>
          <w:numId w:val="16"/>
        </w:numPr>
        <w:tabs>
          <w:tab w:val="left" w:pos="0"/>
          <w:tab w:val="left" w:pos="420"/>
        </w:tabs>
        <w:ind w:left="786" w:hanging="420"/>
        <w:jc w:val="both"/>
        <w:rPr>
          <w:sz w:val="21"/>
          <w:szCs w:val="21"/>
        </w:rPr>
      </w:pPr>
      <w:r w:rsidRPr="001B6022">
        <w:rPr>
          <w:sz w:val="21"/>
          <w:szCs w:val="21"/>
        </w:rPr>
        <w:t>槽体材质：</w:t>
      </w:r>
      <w:r w:rsidRPr="001B6022">
        <w:rPr>
          <w:rFonts w:hint="eastAsia"/>
          <w:sz w:val="21"/>
          <w:szCs w:val="21"/>
        </w:rPr>
        <w:t>国产超声，采用</w:t>
      </w:r>
      <w:r w:rsidRPr="001B6022">
        <w:rPr>
          <w:sz w:val="21"/>
          <w:szCs w:val="21"/>
        </w:rPr>
        <w:t>SUS316L2.0mm</w:t>
      </w:r>
      <w:r w:rsidRPr="001B6022">
        <w:rPr>
          <w:rFonts w:hint="eastAsia"/>
          <w:sz w:val="21"/>
          <w:szCs w:val="21"/>
        </w:rPr>
        <w:t>不锈钢板经剪板、折弯、焊接而成；</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内槽尺寸：   200mm（长）×200mm（宽）×200mm（高）</w:t>
      </w:r>
    </w:p>
    <w:p w:rsidR="002E7EA1" w:rsidRPr="001B6022" w:rsidRDefault="002E7EA1" w:rsidP="002E7EA1">
      <w:pPr>
        <w:pStyle w:val="Default"/>
        <w:numPr>
          <w:ilvl w:val="0"/>
          <w:numId w:val="16"/>
        </w:numPr>
        <w:tabs>
          <w:tab w:val="left" w:pos="0"/>
          <w:tab w:val="left" w:pos="420"/>
        </w:tabs>
        <w:ind w:left="420" w:hanging="420"/>
        <w:jc w:val="both"/>
        <w:rPr>
          <w:sz w:val="21"/>
          <w:szCs w:val="21"/>
        </w:rPr>
      </w:pPr>
      <w:r w:rsidRPr="001B6022">
        <w:rPr>
          <w:rFonts w:hint="eastAsia"/>
          <w:sz w:val="21"/>
          <w:szCs w:val="21"/>
        </w:rPr>
        <w:t xml:space="preserve">清 洗 液：    </w:t>
      </w:r>
      <w:r w:rsidRPr="001B6022">
        <w:rPr>
          <w:sz w:val="21"/>
          <w:szCs w:val="21"/>
        </w:rPr>
        <w:t>DI</w:t>
      </w:r>
    </w:p>
    <w:p w:rsidR="002E7EA1" w:rsidRPr="001B6022" w:rsidRDefault="002E7EA1" w:rsidP="002E7EA1">
      <w:pPr>
        <w:pStyle w:val="Default"/>
        <w:numPr>
          <w:ilvl w:val="0"/>
          <w:numId w:val="16"/>
        </w:numPr>
        <w:tabs>
          <w:tab w:val="left" w:pos="0"/>
          <w:tab w:val="left" w:pos="420"/>
        </w:tabs>
        <w:ind w:left="780" w:hanging="420"/>
        <w:jc w:val="both"/>
        <w:rPr>
          <w:sz w:val="21"/>
          <w:szCs w:val="21"/>
        </w:rPr>
      </w:pPr>
      <w:r w:rsidRPr="001B6022">
        <w:rPr>
          <w:sz w:val="21"/>
          <w:szCs w:val="21"/>
        </w:rPr>
        <w:t>供</w:t>
      </w:r>
      <w:r w:rsidRPr="001B6022">
        <w:rPr>
          <w:rFonts w:hint="eastAsia"/>
          <w:sz w:val="21"/>
          <w:szCs w:val="21"/>
        </w:rPr>
        <w:t xml:space="preserve">   液：    手动；</w:t>
      </w:r>
    </w:p>
    <w:p w:rsidR="002E7EA1" w:rsidRPr="001B6022" w:rsidRDefault="002E7EA1" w:rsidP="002E7EA1">
      <w:pPr>
        <w:pStyle w:val="Default"/>
        <w:numPr>
          <w:ilvl w:val="0"/>
          <w:numId w:val="16"/>
        </w:numPr>
        <w:tabs>
          <w:tab w:val="left" w:pos="0"/>
          <w:tab w:val="left" w:pos="142"/>
        </w:tabs>
        <w:jc w:val="both"/>
        <w:rPr>
          <w:sz w:val="21"/>
          <w:szCs w:val="21"/>
        </w:rPr>
      </w:pPr>
      <w:r w:rsidRPr="001B6022">
        <w:rPr>
          <w:sz w:val="21"/>
          <w:szCs w:val="21"/>
        </w:rPr>
        <w:t>排放方式：</w:t>
      </w:r>
      <w:r w:rsidRPr="001B6022">
        <w:rPr>
          <w:rFonts w:hint="eastAsia"/>
          <w:sz w:val="21"/>
          <w:szCs w:val="21"/>
        </w:rPr>
        <w:t xml:space="preserve">   手动；</w:t>
      </w:r>
    </w:p>
    <w:p w:rsidR="002E7EA1" w:rsidRPr="001B6022" w:rsidRDefault="002E7EA1" w:rsidP="002E7EA1">
      <w:pPr>
        <w:pStyle w:val="Default"/>
        <w:numPr>
          <w:ilvl w:val="0"/>
          <w:numId w:val="16"/>
        </w:numPr>
        <w:tabs>
          <w:tab w:val="left" w:pos="0"/>
          <w:tab w:val="left" w:pos="420"/>
        </w:tabs>
        <w:ind w:left="780" w:hanging="420"/>
        <w:jc w:val="both"/>
        <w:rPr>
          <w:sz w:val="21"/>
          <w:szCs w:val="21"/>
        </w:rPr>
      </w:pPr>
      <w:r w:rsidRPr="001B6022">
        <w:rPr>
          <w:sz w:val="21"/>
          <w:szCs w:val="21"/>
        </w:rPr>
        <w:t>液位控制：内槽采用PVDF浮子控制</w:t>
      </w:r>
      <w:r w:rsidRPr="001B6022">
        <w:rPr>
          <w:rFonts w:hint="eastAsia"/>
          <w:sz w:val="21"/>
          <w:szCs w:val="21"/>
        </w:rPr>
        <w:t>；</w:t>
      </w:r>
    </w:p>
    <w:p w:rsidR="002E7EA1" w:rsidRPr="001B6022" w:rsidRDefault="002E7EA1" w:rsidP="002E7EA1">
      <w:pPr>
        <w:pStyle w:val="Default"/>
        <w:numPr>
          <w:ilvl w:val="0"/>
          <w:numId w:val="16"/>
        </w:numPr>
        <w:tabs>
          <w:tab w:val="left" w:pos="0"/>
          <w:tab w:val="left" w:pos="420"/>
        </w:tabs>
        <w:jc w:val="both"/>
        <w:rPr>
          <w:sz w:val="21"/>
          <w:szCs w:val="21"/>
        </w:rPr>
      </w:pPr>
      <w:r w:rsidRPr="001B6022">
        <w:rPr>
          <w:rFonts w:hint="eastAsia"/>
          <w:sz w:val="21"/>
          <w:szCs w:val="21"/>
        </w:rPr>
        <w:t>超声系统：功率2</w:t>
      </w:r>
      <w:r w:rsidRPr="001B6022">
        <w:rPr>
          <w:sz w:val="21"/>
          <w:szCs w:val="21"/>
        </w:rPr>
        <w:t>00</w:t>
      </w:r>
      <w:r w:rsidRPr="001B6022">
        <w:rPr>
          <w:rFonts w:hint="eastAsia"/>
          <w:sz w:val="21"/>
          <w:szCs w:val="21"/>
        </w:rPr>
        <w:t>~400</w:t>
      </w:r>
      <w:r w:rsidRPr="001B6022">
        <w:rPr>
          <w:sz w:val="21"/>
          <w:szCs w:val="21"/>
        </w:rPr>
        <w:t>W</w:t>
      </w:r>
      <w:r w:rsidRPr="001B6022">
        <w:rPr>
          <w:rFonts w:hint="eastAsia"/>
          <w:sz w:val="21"/>
          <w:szCs w:val="21"/>
        </w:rPr>
        <w:t>，频率</w:t>
      </w:r>
      <w:r w:rsidRPr="001B6022">
        <w:rPr>
          <w:sz w:val="21"/>
          <w:szCs w:val="21"/>
        </w:rPr>
        <w:t>40KHZ</w:t>
      </w:r>
      <w:r w:rsidRPr="001B6022">
        <w:rPr>
          <w:rFonts w:hint="eastAsia"/>
          <w:sz w:val="21"/>
          <w:szCs w:val="21"/>
        </w:rPr>
        <w:t>，采用日本进口换能器，振板材质为</w:t>
      </w:r>
      <w:r w:rsidRPr="001B6022">
        <w:rPr>
          <w:sz w:val="21"/>
          <w:szCs w:val="21"/>
        </w:rPr>
        <w:t>2.0mmSUS316</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配置：槽盖（2.0mmSUS316)</w:t>
      </w:r>
    </w:p>
    <w:p w:rsidR="002E7EA1" w:rsidRPr="001B6022" w:rsidRDefault="002E7EA1" w:rsidP="002E7EA1">
      <w:pPr>
        <w:tabs>
          <w:tab w:val="left" w:pos="0"/>
        </w:tabs>
        <w:ind w:left="420" w:hanging="420"/>
        <w:rPr>
          <w:rFonts w:ascii="宋体" w:hAnsi="宋体" w:cs="宋体"/>
          <w:kern w:val="1"/>
          <w:szCs w:val="21"/>
        </w:rPr>
      </w:pPr>
    </w:p>
    <w:p w:rsidR="002E7EA1" w:rsidRPr="001B6022" w:rsidRDefault="002E7EA1" w:rsidP="002E7EA1">
      <w:pPr>
        <w:tabs>
          <w:tab w:val="left" w:pos="0"/>
        </w:tabs>
        <w:ind w:left="420" w:hanging="420"/>
        <w:rPr>
          <w:rFonts w:ascii="宋体" w:hAnsi="宋体" w:cs="宋体"/>
          <w:b/>
          <w:szCs w:val="21"/>
        </w:rPr>
      </w:pPr>
      <w:r w:rsidRPr="001B6022">
        <w:rPr>
          <w:rFonts w:ascii="宋体" w:hAnsi="宋体" w:cs="宋体"/>
          <w:b/>
          <w:kern w:val="1"/>
          <w:szCs w:val="21"/>
        </w:rPr>
        <w:t>6</w:t>
      </w:r>
      <w:r w:rsidRPr="001B6022">
        <w:rPr>
          <w:rFonts w:ascii="宋体" w:hAnsi="宋体" w:cs="宋体"/>
          <w:b/>
          <w:szCs w:val="21"/>
        </w:rPr>
        <w:t>超声槽（5#）</w:t>
      </w:r>
    </w:p>
    <w:p w:rsidR="002E7EA1" w:rsidRPr="001B6022" w:rsidRDefault="002E7EA1" w:rsidP="002E7EA1">
      <w:pPr>
        <w:pStyle w:val="Default"/>
        <w:numPr>
          <w:ilvl w:val="0"/>
          <w:numId w:val="16"/>
        </w:numPr>
        <w:tabs>
          <w:tab w:val="left" w:pos="0"/>
          <w:tab w:val="left" w:pos="420"/>
        </w:tabs>
        <w:ind w:left="420" w:hanging="420"/>
        <w:jc w:val="both"/>
        <w:rPr>
          <w:sz w:val="21"/>
          <w:szCs w:val="21"/>
        </w:rPr>
      </w:pPr>
      <w:r w:rsidRPr="001B6022">
        <w:rPr>
          <w:sz w:val="21"/>
          <w:szCs w:val="21"/>
        </w:rPr>
        <w:t>数</w:t>
      </w:r>
      <w:r w:rsidRPr="001B6022">
        <w:rPr>
          <w:rFonts w:hint="eastAsia"/>
          <w:sz w:val="21"/>
          <w:szCs w:val="21"/>
        </w:rPr>
        <w:t xml:space="preserve">   </w:t>
      </w:r>
      <w:r w:rsidRPr="001B6022">
        <w:rPr>
          <w:sz w:val="21"/>
          <w:szCs w:val="21"/>
        </w:rPr>
        <w:t>量：</w:t>
      </w:r>
      <w:r w:rsidRPr="001B6022">
        <w:rPr>
          <w:rFonts w:hint="eastAsia"/>
          <w:sz w:val="21"/>
          <w:szCs w:val="21"/>
        </w:rPr>
        <w:t>1套</w:t>
      </w:r>
    </w:p>
    <w:p w:rsidR="002E7EA1" w:rsidRPr="001B6022" w:rsidRDefault="002E7EA1" w:rsidP="002E7EA1">
      <w:pPr>
        <w:pStyle w:val="Default"/>
        <w:numPr>
          <w:ilvl w:val="0"/>
          <w:numId w:val="16"/>
        </w:numPr>
        <w:tabs>
          <w:tab w:val="left" w:pos="0"/>
          <w:tab w:val="left" w:pos="420"/>
        </w:tabs>
        <w:ind w:left="420" w:hanging="420"/>
        <w:jc w:val="both"/>
        <w:rPr>
          <w:sz w:val="21"/>
          <w:szCs w:val="21"/>
        </w:rPr>
      </w:pPr>
      <w:r w:rsidRPr="001B6022">
        <w:rPr>
          <w:sz w:val="21"/>
          <w:szCs w:val="21"/>
        </w:rPr>
        <w:t>槽体材质：</w:t>
      </w:r>
      <w:r w:rsidRPr="001B6022">
        <w:rPr>
          <w:rFonts w:hint="eastAsia"/>
          <w:sz w:val="21"/>
          <w:szCs w:val="21"/>
        </w:rPr>
        <w:t>国产超声，采用</w:t>
      </w:r>
      <w:r w:rsidRPr="001B6022">
        <w:rPr>
          <w:sz w:val="21"/>
          <w:szCs w:val="21"/>
        </w:rPr>
        <w:t>SUS316L2.0mm</w:t>
      </w:r>
      <w:r w:rsidRPr="001B6022">
        <w:rPr>
          <w:rFonts w:hint="eastAsia"/>
          <w:sz w:val="21"/>
          <w:szCs w:val="21"/>
        </w:rPr>
        <w:t>不锈钢板经剪板、折弯、焊接而成；</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内槽尺寸：   200mm（长）×200mm（宽）×200mm（高）</w:t>
      </w:r>
    </w:p>
    <w:p w:rsidR="002E7EA1" w:rsidRPr="001B6022" w:rsidRDefault="002E7EA1" w:rsidP="002E7EA1">
      <w:pPr>
        <w:pStyle w:val="Default"/>
        <w:numPr>
          <w:ilvl w:val="0"/>
          <w:numId w:val="16"/>
        </w:numPr>
        <w:tabs>
          <w:tab w:val="left" w:pos="0"/>
          <w:tab w:val="left" w:pos="420"/>
        </w:tabs>
        <w:ind w:left="420" w:hanging="420"/>
        <w:jc w:val="both"/>
        <w:rPr>
          <w:sz w:val="21"/>
          <w:szCs w:val="21"/>
        </w:rPr>
      </w:pPr>
      <w:r w:rsidRPr="001B6022">
        <w:rPr>
          <w:rFonts w:hint="eastAsia"/>
          <w:sz w:val="21"/>
          <w:szCs w:val="21"/>
        </w:rPr>
        <w:t>清 洗 液：    乙醇/丙酮</w:t>
      </w:r>
    </w:p>
    <w:p w:rsidR="002E7EA1" w:rsidRPr="001B6022" w:rsidRDefault="002E7EA1" w:rsidP="002E7EA1">
      <w:pPr>
        <w:pStyle w:val="Default"/>
        <w:numPr>
          <w:ilvl w:val="0"/>
          <w:numId w:val="16"/>
        </w:numPr>
        <w:tabs>
          <w:tab w:val="left" w:pos="0"/>
          <w:tab w:val="left" w:pos="420"/>
        </w:tabs>
        <w:ind w:left="420" w:hanging="420"/>
        <w:jc w:val="both"/>
        <w:rPr>
          <w:sz w:val="21"/>
          <w:szCs w:val="21"/>
        </w:rPr>
      </w:pPr>
      <w:r w:rsidRPr="001B6022">
        <w:rPr>
          <w:sz w:val="21"/>
          <w:szCs w:val="21"/>
        </w:rPr>
        <w:t>供</w:t>
      </w:r>
      <w:r w:rsidRPr="001B6022">
        <w:rPr>
          <w:rFonts w:hint="eastAsia"/>
          <w:sz w:val="21"/>
          <w:szCs w:val="21"/>
        </w:rPr>
        <w:t xml:space="preserve">   液：    手动；</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排放方式：</w:t>
      </w:r>
      <w:r w:rsidRPr="001B6022">
        <w:rPr>
          <w:rFonts w:hint="eastAsia"/>
          <w:sz w:val="21"/>
          <w:szCs w:val="21"/>
        </w:rPr>
        <w:t xml:space="preserve">   手动-回收；</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温   度：    常温</w:t>
      </w:r>
      <w:r w:rsidRPr="001B6022">
        <w:rPr>
          <w:rFonts w:hint="eastAsia"/>
          <w:sz w:val="21"/>
          <w:szCs w:val="21"/>
        </w:rPr>
        <w:t>；</w:t>
      </w:r>
    </w:p>
    <w:p w:rsidR="002E7EA1" w:rsidRPr="001B6022" w:rsidRDefault="002E7EA1" w:rsidP="002E7EA1">
      <w:pPr>
        <w:pStyle w:val="Default"/>
        <w:numPr>
          <w:ilvl w:val="0"/>
          <w:numId w:val="16"/>
        </w:numPr>
        <w:tabs>
          <w:tab w:val="left" w:pos="0"/>
          <w:tab w:val="left" w:pos="420"/>
        </w:tabs>
        <w:jc w:val="both"/>
        <w:rPr>
          <w:sz w:val="21"/>
          <w:szCs w:val="21"/>
        </w:rPr>
      </w:pPr>
      <w:r w:rsidRPr="001B6022">
        <w:rPr>
          <w:rFonts w:hint="eastAsia"/>
          <w:sz w:val="21"/>
          <w:szCs w:val="21"/>
        </w:rPr>
        <w:t>超声系统：功率2</w:t>
      </w:r>
      <w:r w:rsidRPr="001B6022">
        <w:rPr>
          <w:sz w:val="21"/>
          <w:szCs w:val="21"/>
        </w:rPr>
        <w:t>00W</w:t>
      </w:r>
      <w:r w:rsidRPr="001B6022">
        <w:rPr>
          <w:rFonts w:hint="eastAsia"/>
          <w:sz w:val="21"/>
          <w:szCs w:val="21"/>
        </w:rPr>
        <w:t>，频率</w:t>
      </w:r>
      <w:r w:rsidRPr="001B6022">
        <w:rPr>
          <w:sz w:val="21"/>
          <w:szCs w:val="21"/>
        </w:rPr>
        <w:t>40KHZ</w:t>
      </w:r>
      <w:r w:rsidRPr="001B6022">
        <w:rPr>
          <w:rFonts w:hint="eastAsia"/>
          <w:sz w:val="21"/>
          <w:szCs w:val="21"/>
        </w:rPr>
        <w:t>，采用日本进口换能器，振板材质为</w:t>
      </w:r>
      <w:r w:rsidRPr="001B6022">
        <w:rPr>
          <w:sz w:val="21"/>
          <w:szCs w:val="21"/>
        </w:rPr>
        <w:t>2.0mmSUS316</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配置：槽盖（2.0mmSUS316)</w:t>
      </w:r>
    </w:p>
    <w:p w:rsidR="002E7EA1" w:rsidRPr="001B6022" w:rsidRDefault="002E7EA1" w:rsidP="002E7EA1">
      <w:pPr>
        <w:rPr>
          <w:szCs w:val="21"/>
        </w:rPr>
      </w:pPr>
    </w:p>
    <w:p w:rsidR="002E7EA1" w:rsidRPr="001B6022" w:rsidRDefault="002E7EA1" w:rsidP="002E7EA1">
      <w:pPr>
        <w:rPr>
          <w:b/>
          <w:szCs w:val="21"/>
        </w:rPr>
      </w:pPr>
      <w:r w:rsidRPr="001B6022">
        <w:rPr>
          <w:b/>
          <w:szCs w:val="21"/>
        </w:rPr>
        <w:t>7</w:t>
      </w:r>
      <w:r w:rsidRPr="001B6022">
        <w:rPr>
          <w:b/>
          <w:szCs w:val="21"/>
        </w:rPr>
        <w:t>石英管腐蚀槽（</w:t>
      </w:r>
      <w:r w:rsidRPr="001B6022">
        <w:rPr>
          <w:b/>
          <w:szCs w:val="21"/>
        </w:rPr>
        <w:t>6#</w:t>
      </w:r>
      <w:r w:rsidRPr="001B6022">
        <w:rPr>
          <w:b/>
          <w:szCs w:val="21"/>
        </w:rPr>
        <w:t>）</w:t>
      </w:r>
    </w:p>
    <w:p w:rsidR="002E7EA1" w:rsidRPr="001B6022" w:rsidRDefault="002E7EA1" w:rsidP="002E7EA1">
      <w:pPr>
        <w:pStyle w:val="Default"/>
        <w:numPr>
          <w:ilvl w:val="0"/>
          <w:numId w:val="35"/>
        </w:numPr>
        <w:tabs>
          <w:tab w:val="left" w:pos="0"/>
          <w:tab w:val="left" w:pos="420"/>
        </w:tabs>
        <w:ind w:left="780" w:hanging="420"/>
        <w:jc w:val="both"/>
        <w:rPr>
          <w:sz w:val="21"/>
          <w:szCs w:val="21"/>
        </w:rPr>
      </w:pPr>
      <w:r w:rsidRPr="001B6022">
        <w:rPr>
          <w:sz w:val="21"/>
          <w:szCs w:val="21"/>
        </w:rPr>
        <w:t>数</w:t>
      </w:r>
      <w:r w:rsidRPr="001B6022">
        <w:rPr>
          <w:rFonts w:hint="eastAsia"/>
          <w:sz w:val="21"/>
          <w:szCs w:val="21"/>
        </w:rPr>
        <w:t xml:space="preserve">   </w:t>
      </w:r>
      <w:r w:rsidRPr="001B6022">
        <w:rPr>
          <w:sz w:val="21"/>
          <w:szCs w:val="21"/>
        </w:rPr>
        <w:t>量：</w:t>
      </w:r>
      <w:r w:rsidRPr="001B6022">
        <w:rPr>
          <w:rFonts w:hint="eastAsia"/>
          <w:sz w:val="21"/>
          <w:szCs w:val="21"/>
        </w:rPr>
        <w:t>1套</w:t>
      </w:r>
    </w:p>
    <w:p w:rsidR="002E7EA1" w:rsidRPr="001B6022" w:rsidRDefault="002E7EA1" w:rsidP="002E7EA1">
      <w:pPr>
        <w:pStyle w:val="Default"/>
        <w:numPr>
          <w:ilvl w:val="0"/>
          <w:numId w:val="35"/>
        </w:numPr>
        <w:tabs>
          <w:tab w:val="left" w:pos="0"/>
          <w:tab w:val="left" w:pos="420"/>
        </w:tabs>
        <w:ind w:left="786" w:hanging="420"/>
        <w:jc w:val="both"/>
        <w:rPr>
          <w:sz w:val="21"/>
          <w:szCs w:val="21"/>
        </w:rPr>
      </w:pPr>
      <w:r w:rsidRPr="001B6022">
        <w:rPr>
          <w:sz w:val="21"/>
          <w:szCs w:val="21"/>
        </w:rPr>
        <w:t>槽体材质：   德国10mm NPP板 热弯/焊接组合加工</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 xml:space="preserve">内槽尺寸：   </w:t>
      </w:r>
      <w:r w:rsidRPr="001B6022">
        <w:rPr>
          <w:rFonts w:hint="eastAsia"/>
          <w:sz w:val="21"/>
          <w:szCs w:val="21"/>
        </w:rPr>
        <w:t>约1600</w:t>
      </w:r>
      <w:r w:rsidRPr="001B6022">
        <w:rPr>
          <w:sz w:val="21"/>
          <w:szCs w:val="21"/>
        </w:rPr>
        <w:t>mm（长）×2</w:t>
      </w:r>
      <w:r w:rsidRPr="001B6022">
        <w:rPr>
          <w:rFonts w:hint="eastAsia"/>
          <w:sz w:val="21"/>
          <w:szCs w:val="21"/>
        </w:rPr>
        <w:t>5</w:t>
      </w:r>
      <w:r w:rsidRPr="001B6022">
        <w:rPr>
          <w:sz w:val="21"/>
          <w:szCs w:val="21"/>
        </w:rPr>
        <w:t>0mm（宽）×</w:t>
      </w:r>
      <w:r w:rsidRPr="001B6022">
        <w:rPr>
          <w:rFonts w:hint="eastAsia"/>
          <w:sz w:val="21"/>
          <w:szCs w:val="21"/>
        </w:rPr>
        <w:t>3</w:t>
      </w:r>
      <w:r w:rsidRPr="001B6022">
        <w:rPr>
          <w:sz w:val="21"/>
          <w:szCs w:val="21"/>
        </w:rPr>
        <w:t>00mm（高）</w:t>
      </w:r>
    </w:p>
    <w:p w:rsidR="002E7EA1" w:rsidRPr="001B6022" w:rsidRDefault="002E7EA1" w:rsidP="002E7EA1">
      <w:pPr>
        <w:pStyle w:val="Default"/>
        <w:numPr>
          <w:ilvl w:val="0"/>
          <w:numId w:val="16"/>
        </w:numPr>
        <w:tabs>
          <w:tab w:val="left" w:pos="0"/>
          <w:tab w:val="left" w:pos="420"/>
        </w:tabs>
        <w:ind w:left="420" w:hanging="420"/>
        <w:jc w:val="both"/>
        <w:rPr>
          <w:sz w:val="21"/>
          <w:szCs w:val="21"/>
        </w:rPr>
      </w:pPr>
      <w:r w:rsidRPr="001B6022">
        <w:rPr>
          <w:sz w:val="21"/>
          <w:szCs w:val="21"/>
        </w:rPr>
        <w:t>供水方式：  自动</w:t>
      </w:r>
    </w:p>
    <w:p w:rsidR="002E7EA1" w:rsidRPr="001B6022" w:rsidRDefault="002E7EA1" w:rsidP="002E7EA1">
      <w:pPr>
        <w:pStyle w:val="Default"/>
        <w:numPr>
          <w:ilvl w:val="0"/>
          <w:numId w:val="16"/>
        </w:numPr>
        <w:tabs>
          <w:tab w:val="left" w:pos="0"/>
          <w:tab w:val="left" w:pos="420"/>
        </w:tabs>
        <w:ind w:left="420" w:hanging="420"/>
        <w:jc w:val="both"/>
        <w:rPr>
          <w:sz w:val="21"/>
          <w:szCs w:val="21"/>
        </w:rPr>
      </w:pPr>
      <w:r w:rsidRPr="001B6022">
        <w:rPr>
          <w:sz w:val="21"/>
          <w:szCs w:val="21"/>
        </w:rPr>
        <w:t>供</w:t>
      </w:r>
      <w:r w:rsidRPr="001B6022">
        <w:rPr>
          <w:rFonts w:hint="eastAsia"/>
          <w:sz w:val="21"/>
          <w:szCs w:val="21"/>
        </w:rPr>
        <w:t xml:space="preserve">   液：    手动；</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排</w:t>
      </w:r>
      <w:r w:rsidRPr="001B6022">
        <w:rPr>
          <w:rFonts w:hint="eastAsia"/>
          <w:sz w:val="21"/>
          <w:szCs w:val="21"/>
        </w:rPr>
        <w:t>水</w:t>
      </w:r>
      <w:r w:rsidRPr="001B6022">
        <w:rPr>
          <w:sz w:val="21"/>
          <w:szCs w:val="21"/>
        </w:rPr>
        <w:t>方式：</w:t>
      </w:r>
      <w:r w:rsidRPr="001B6022">
        <w:rPr>
          <w:rFonts w:hint="eastAsia"/>
          <w:sz w:val="21"/>
          <w:szCs w:val="21"/>
        </w:rPr>
        <w:t xml:space="preserve">   自动；</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排放方式：</w:t>
      </w:r>
      <w:r w:rsidRPr="001B6022">
        <w:rPr>
          <w:rFonts w:hint="eastAsia"/>
          <w:sz w:val="21"/>
          <w:szCs w:val="21"/>
        </w:rPr>
        <w:t xml:space="preserve">   手动-回收</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槽体</w:t>
      </w:r>
      <w:r w:rsidRPr="001B6022">
        <w:rPr>
          <w:rFonts w:hint="eastAsia"/>
          <w:sz w:val="21"/>
          <w:szCs w:val="21"/>
        </w:rPr>
        <w:t>结构：槽体约有</w:t>
      </w:r>
      <w:r w:rsidRPr="001B6022">
        <w:rPr>
          <w:sz w:val="21"/>
          <w:szCs w:val="21"/>
        </w:rPr>
        <w:t>10</w:t>
      </w:r>
      <w:r w:rsidRPr="001B6022">
        <w:rPr>
          <w:rFonts w:hint="eastAsia"/>
          <w:sz w:val="21"/>
          <w:szCs w:val="21"/>
        </w:rPr>
        <w:t>度倾斜，槽体底部设置支架；</w:t>
      </w:r>
    </w:p>
    <w:p w:rsidR="002E7EA1" w:rsidRPr="001B6022" w:rsidRDefault="002E7EA1" w:rsidP="002E7EA1">
      <w:pPr>
        <w:pStyle w:val="Default"/>
        <w:numPr>
          <w:ilvl w:val="0"/>
          <w:numId w:val="16"/>
        </w:numPr>
        <w:tabs>
          <w:tab w:val="left" w:pos="0"/>
          <w:tab w:val="left" w:pos="420"/>
        </w:tabs>
        <w:jc w:val="both"/>
        <w:rPr>
          <w:sz w:val="21"/>
          <w:szCs w:val="21"/>
        </w:rPr>
      </w:pPr>
      <w:r w:rsidRPr="001B6022">
        <w:rPr>
          <w:sz w:val="21"/>
          <w:szCs w:val="21"/>
        </w:rPr>
        <w:t>配置：槽盖（NPP)</w:t>
      </w:r>
    </w:p>
    <w:p w:rsidR="002E7EA1" w:rsidRPr="001B6022" w:rsidRDefault="002E7EA1" w:rsidP="002E7EA1">
      <w:pPr>
        <w:tabs>
          <w:tab w:val="left" w:pos="0"/>
        </w:tabs>
        <w:ind w:left="420" w:hanging="420"/>
        <w:rPr>
          <w:rFonts w:ascii="宋体" w:hAnsi="宋体" w:cs="宋体"/>
          <w:kern w:val="1"/>
          <w:szCs w:val="21"/>
        </w:rPr>
      </w:pPr>
    </w:p>
    <w:p w:rsidR="002E7EA1" w:rsidRPr="001B6022" w:rsidRDefault="002E7EA1" w:rsidP="002E7EA1">
      <w:pPr>
        <w:pStyle w:val="Default"/>
        <w:ind w:left="420" w:hanging="420"/>
        <w:jc w:val="both"/>
        <w:rPr>
          <w:b/>
          <w:sz w:val="21"/>
          <w:szCs w:val="21"/>
        </w:rPr>
      </w:pPr>
      <w:r w:rsidRPr="001B6022">
        <w:rPr>
          <w:rFonts w:hint="eastAsia"/>
          <w:b/>
          <w:sz w:val="21"/>
          <w:szCs w:val="21"/>
        </w:rPr>
        <w:t xml:space="preserve">8 </w:t>
      </w:r>
      <w:r w:rsidRPr="001B6022">
        <w:rPr>
          <w:b/>
          <w:sz w:val="21"/>
          <w:szCs w:val="21"/>
        </w:rPr>
        <w:t>设备排风系统</w:t>
      </w:r>
    </w:p>
    <w:p w:rsidR="002E7EA1" w:rsidRDefault="002E7EA1" w:rsidP="002E7EA1">
      <w:pPr>
        <w:pStyle w:val="Default"/>
        <w:numPr>
          <w:ilvl w:val="0"/>
          <w:numId w:val="16"/>
        </w:numPr>
        <w:tabs>
          <w:tab w:val="left" w:pos="0"/>
          <w:tab w:val="left" w:pos="420"/>
        </w:tabs>
        <w:ind w:left="780" w:hanging="638"/>
        <w:jc w:val="both"/>
        <w:rPr>
          <w:sz w:val="21"/>
          <w:szCs w:val="21"/>
        </w:rPr>
      </w:pPr>
      <w:r w:rsidRPr="001B6022">
        <w:rPr>
          <w:rFonts w:hint="eastAsia"/>
          <w:sz w:val="21"/>
          <w:szCs w:val="21"/>
        </w:rPr>
        <w:lastRenderedPageBreak/>
        <w:t xml:space="preserve"> </w:t>
      </w:r>
      <w:r w:rsidRPr="001B6022">
        <w:rPr>
          <w:sz w:val="21"/>
          <w:szCs w:val="21"/>
        </w:rPr>
        <w:t>设备设有排风装置；排风装置（排风压力、风量根据实际情况或客户要求设计）将设备内挥发的有毒气体抽到车间排风管道（室外排放遵守国家环保要求），避免扩散到室内； 排风通道内设有风量导流板，从而使排风效果达到最佳；本体顶部后方设有风道口装置，排风口直径</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1B6022">
          <w:rPr>
            <w:sz w:val="21"/>
            <w:szCs w:val="21"/>
          </w:rPr>
          <w:t>200mm</w:t>
        </w:r>
      </w:smartTag>
      <w:r w:rsidRPr="001B6022">
        <w:rPr>
          <w:sz w:val="21"/>
          <w:szCs w:val="21"/>
        </w:rPr>
        <w:t>与本体焊成一体；（使用方需与洁净间排风管道自行对接 ）设备排风口处设有手动调节风门，操作人员可根据情况及时调节排风量；</w:t>
      </w:r>
    </w:p>
    <w:p w:rsidR="002E7EA1" w:rsidRPr="001B6022" w:rsidRDefault="002E7EA1" w:rsidP="002E7EA1">
      <w:pPr>
        <w:pStyle w:val="Default"/>
        <w:tabs>
          <w:tab w:val="left" w:pos="0"/>
          <w:tab w:val="left" w:pos="420"/>
        </w:tabs>
        <w:ind w:left="780"/>
        <w:jc w:val="both"/>
        <w:rPr>
          <w:sz w:val="21"/>
          <w:szCs w:val="21"/>
        </w:rPr>
      </w:pPr>
    </w:p>
    <w:p w:rsidR="002E7EA1" w:rsidRPr="001B6022" w:rsidRDefault="002E7EA1" w:rsidP="002E7EA1">
      <w:pPr>
        <w:rPr>
          <w:rFonts w:ascii="宋体" w:hAnsi="宋体" w:cs="宋体"/>
          <w:b/>
          <w:kern w:val="1"/>
          <w:szCs w:val="21"/>
        </w:rPr>
      </w:pPr>
      <w:r w:rsidRPr="001B6022">
        <w:rPr>
          <w:rFonts w:ascii="宋体" w:hAnsi="宋体" w:cs="宋体" w:hint="eastAsia"/>
          <w:b/>
          <w:kern w:val="1"/>
          <w:szCs w:val="21"/>
        </w:rPr>
        <w:t xml:space="preserve">9 </w:t>
      </w:r>
      <w:r w:rsidRPr="001B6022">
        <w:rPr>
          <w:rFonts w:ascii="宋体" w:hAnsi="宋体" w:cs="宋体"/>
          <w:b/>
          <w:kern w:val="1"/>
          <w:szCs w:val="21"/>
        </w:rPr>
        <w:t>给排水/废液系统</w:t>
      </w:r>
    </w:p>
    <w:p w:rsidR="002E7EA1" w:rsidRPr="001B6022" w:rsidRDefault="002E7EA1" w:rsidP="002E7EA1">
      <w:pPr>
        <w:pStyle w:val="aa"/>
        <w:numPr>
          <w:ilvl w:val="0"/>
          <w:numId w:val="17"/>
        </w:numPr>
        <w:tabs>
          <w:tab w:val="left" w:pos="0"/>
          <w:tab w:val="left" w:pos="539"/>
        </w:tabs>
        <w:spacing w:before="0" w:beforeAutospacing="0" w:after="0" w:afterAutospacing="0" w:line="240" w:lineRule="auto"/>
        <w:ind w:left="397" w:hanging="397"/>
        <w:rPr>
          <w:rFonts w:ascii="宋体" w:hAnsi="宋体" w:cs="宋体"/>
          <w:sz w:val="21"/>
          <w:szCs w:val="21"/>
        </w:rPr>
      </w:pPr>
      <w:r w:rsidRPr="001B6022">
        <w:rPr>
          <w:rFonts w:ascii="宋体" w:hAnsi="宋体" w:cs="宋体"/>
          <w:sz w:val="21"/>
          <w:szCs w:val="21"/>
        </w:rPr>
        <w:t>给水管路为英制接口，一路去离子水；</w:t>
      </w:r>
    </w:p>
    <w:p w:rsidR="002E7EA1" w:rsidRPr="001B6022" w:rsidRDefault="002E7EA1" w:rsidP="002E7EA1">
      <w:pPr>
        <w:pStyle w:val="aa"/>
        <w:numPr>
          <w:ilvl w:val="0"/>
          <w:numId w:val="18"/>
        </w:numPr>
        <w:tabs>
          <w:tab w:val="left" w:pos="0"/>
          <w:tab w:val="left" w:pos="539"/>
        </w:tabs>
        <w:spacing w:before="0" w:beforeAutospacing="0" w:after="0" w:afterAutospacing="0" w:line="240" w:lineRule="auto"/>
        <w:ind w:left="397" w:hanging="397"/>
        <w:rPr>
          <w:rFonts w:ascii="宋体" w:hAnsi="宋体" w:cs="宋体"/>
          <w:sz w:val="21"/>
          <w:szCs w:val="21"/>
        </w:rPr>
      </w:pPr>
      <w:r w:rsidRPr="001B6022">
        <w:rPr>
          <w:rFonts w:ascii="宋体" w:hAnsi="宋体" w:cs="宋体"/>
          <w:sz w:val="21"/>
          <w:szCs w:val="21"/>
        </w:rPr>
        <w:t>排废液系统；一路</w:t>
      </w:r>
      <w:r w:rsidRPr="001B6022">
        <w:rPr>
          <w:sz w:val="21"/>
          <w:szCs w:val="21"/>
        </w:rPr>
        <w:t>接一般废水管道</w:t>
      </w:r>
      <w:r w:rsidRPr="001B6022">
        <w:rPr>
          <w:rFonts w:hint="eastAsia"/>
          <w:sz w:val="21"/>
          <w:szCs w:val="21"/>
        </w:rPr>
        <w:t>(3#</w:t>
      </w:r>
      <w:r w:rsidRPr="001B6022">
        <w:rPr>
          <w:rFonts w:hint="eastAsia"/>
          <w:sz w:val="21"/>
          <w:szCs w:val="21"/>
        </w:rPr>
        <w:t>、</w:t>
      </w:r>
      <w:r w:rsidRPr="001B6022">
        <w:rPr>
          <w:rFonts w:hint="eastAsia"/>
          <w:sz w:val="21"/>
          <w:szCs w:val="21"/>
        </w:rPr>
        <w:t>4#),</w:t>
      </w:r>
      <w:r w:rsidRPr="001B6022">
        <w:rPr>
          <w:rFonts w:hint="eastAsia"/>
          <w:sz w:val="21"/>
          <w:szCs w:val="21"/>
        </w:rPr>
        <w:t>四路</w:t>
      </w:r>
      <w:r w:rsidRPr="001B6022">
        <w:rPr>
          <w:rFonts w:hint="eastAsia"/>
          <w:sz w:val="21"/>
          <w:szCs w:val="21"/>
        </w:rPr>
        <w:t>1#</w:t>
      </w:r>
      <w:r w:rsidRPr="001B6022">
        <w:rPr>
          <w:rFonts w:hint="eastAsia"/>
          <w:sz w:val="21"/>
          <w:szCs w:val="21"/>
        </w:rPr>
        <w:t>、</w:t>
      </w:r>
      <w:r w:rsidRPr="001B6022">
        <w:rPr>
          <w:rFonts w:hint="eastAsia"/>
          <w:sz w:val="21"/>
          <w:szCs w:val="21"/>
        </w:rPr>
        <w:t>2#</w:t>
      </w:r>
      <w:r w:rsidRPr="001B6022">
        <w:rPr>
          <w:rFonts w:hint="eastAsia"/>
          <w:sz w:val="21"/>
          <w:szCs w:val="21"/>
        </w:rPr>
        <w:t>、</w:t>
      </w:r>
      <w:r w:rsidRPr="001B6022">
        <w:rPr>
          <w:rFonts w:hint="eastAsia"/>
          <w:sz w:val="21"/>
          <w:szCs w:val="21"/>
        </w:rPr>
        <w:t>5#</w:t>
      </w:r>
      <w:r w:rsidRPr="001B6022">
        <w:rPr>
          <w:rFonts w:ascii="宋体" w:hAnsi="宋体" w:cs="宋体" w:hint="eastAsia"/>
          <w:sz w:val="21"/>
          <w:szCs w:val="21"/>
        </w:rPr>
        <w:t>、6#回收；</w:t>
      </w:r>
    </w:p>
    <w:p w:rsidR="002E7EA1" w:rsidRDefault="002E7EA1" w:rsidP="002E7EA1">
      <w:pPr>
        <w:pStyle w:val="aa"/>
        <w:numPr>
          <w:ilvl w:val="0"/>
          <w:numId w:val="19"/>
        </w:numPr>
        <w:tabs>
          <w:tab w:val="left" w:pos="0"/>
          <w:tab w:val="left" w:pos="539"/>
        </w:tabs>
        <w:spacing w:before="0" w:beforeAutospacing="0" w:after="0" w:afterAutospacing="0" w:line="240" w:lineRule="auto"/>
        <w:ind w:left="397" w:hanging="397"/>
        <w:rPr>
          <w:rFonts w:ascii="宋体" w:hAnsi="宋体" w:cs="宋体"/>
          <w:sz w:val="21"/>
          <w:szCs w:val="21"/>
        </w:rPr>
      </w:pPr>
      <w:r w:rsidRPr="001B6022">
        <w:rPr>
          <w:rFonts w:ascii="宋体" w:hAnsi="宋体" w:cs="宋体"/>
          <w:sz w:val="21"/>
          <w:szCs w:val="21"/>
        </w:rPr>
        <w:t>给排水排废接头均为活性连接；</w:t>
      </w:r>
    </w:p>
    <w:p w:rsidR="002E7EA1" w:rsidRPr="001B6022" w:rsidRDefault="002E7EA1" w:rsidP="002E7EA1">
      <w:pPr>
        <w:pStyle w:val="aa"/>
        <w:tabs>
          <w:tab w:val="left" w:pos="0"/>
          <w:tab w:val="left" w:pos="539"/>
        </w:tabs>
        <w:spacing w:before="0" w:beforeAutospacing="0" w:after="0" w:afterAutospacing="0" w:line="240" w:lineRule="auto"/>
        <w:ind w:left="397" w:firstLine="0"/>
        <w:rPr>
          <w:rFonts w:ascii="宋体" w:hAnsi="宋体" w:cs="宋体"/>
          <w:sz w:val="21"/>
          <w:szCs w:val="21"/>
        </w:rPr>
      </w:pPr>
    </w:p>
    <w:p w:rsidR="002E7EA1" w:rsidRPr="001B6022" w:rsidRDefault="002E7EA1" w:rsidP="002E7EA1">
      <w:pPr>
        <w:rPr>
          <w:rFonts w:ascii="宋体" w:hAnsi="宋体" w:cs="宋体"/>
          <w:b/>
          <w:kern w:val="1"/>
          <w:szCs w:val="21"/>
        </w:rPr>
      </w:pPr>
      <w:r w:rsidRPr="001B6022">
        <w:rPr>
          <w:rFonts w:ascii="宋体" w:hAnsi="宋体" w:cs="宋体" w:hint="eastAsia"/>
          <w:b/>
          <w:kern w:val="1"/>
          <w:szCs w:val="21"/>
        </w:rPr>
        <w:t xml:space="preserve">10 </w:t>
      </w:r>
      <w:r w:rsidRPr="001B6022">
        <w:rPr>
          <w:rFonts w:ascii="宋体" w:hAnsi="宋体" w:cs="宋体"/>
          <w:b/>
          <w:kern w:val="1"/>
          <w:szCs w:val="21"/>
        </w:rPr>
        <w:t>电器控制系统</w:t>
      </w:r>
    </w:p>
    <w:p w:rsidR="002E7EA1" w:rsidRPr="001B6022" w:rsidRDefault="002E7EA1" w:rsidP="002E7EA1">
      <w:pPr>
        <w:numPr>
          <w:ilvl w:val="0"/>
          <w:numId w:val="20"/>
        </w:numPr>
        <w:tabs>
          <w:tab w:val="left" w:pos="0"/>
          <w:tab w:val="left" w:pos="539"/>
        </w:tabs>
        <w:ind w:left="397" w:hanging="397"/>
        <w:rPr>
          <w:rFonts w:ascii="宋体" w:hAnsi="宋体" w:cs="宋体"/>
          <w:kern w:val="1"/>
          <w:szCs w:val="21"/>
        </w:rPr>
      </w:pPr>
      <w:r w:rsidRPr="001B6022">
        <w:rPr>
          <w:rFonts w:ascii="宋体" w:hAnsi="宋体" w:cs="宋体"/>
          <w:kern w:val="1"/>
          <w:szCs w:val="21"/>
        </w:rPr>
        <w:t>采用PLC可编程控制器控制操作过程，既可半自动操作，也可手动操作；</w:t>
      </w:r>
    </w:p>
    <w:p w:rsidR="002E7EA1" w:rsidRPr="001B6022" w:rsidRDefault="002E7EA1" w:rsidP="002E7EA1">
      <w:pPr>
        <w:numPr>
          <w:ilvl w:val="0"/>
          <w:numId w:val="21"/>
        </w:numPr>
        <w:tabs>
          <w:tab w:val="left" w:pos="0"/>
          <w:tab w:val="left" w:pos="539"/>
        </w:tabs>
        <w:ind w:left="397" w:hanging="397"/>
        <w:rPr>
          <w:rFonts w:ascii="宋体" w:hAnsi="宋体" w:cs="宋体"/>
          <w:kern w:val="1"/>
          <w:szCs w:val="21"/>
        </w:rPr>
      </w:pPr>
      <w:r w:rsidRPr="001B6022">
        <w:rPr>
          <w:rFonts w:ascii="宋体" w:hAnsi="宋体" w:cs="宋体"/>
          <w:kern w:val="1"/>
          <w:szCs w:val="21"/>
        </w:rPr>
        <w:t>人机界面为触摸屏，接口中有手动操作、故障报警、安全保护等功能，</w:t>
      </w:r>
      <w:r w:rsidRPr="001B6022">
        <w:rPr>
          <w:rFonts w:ascii="宋体" w:hAnsi="宋体" w:cs="宋体"/>
          <w:spacing w:val="4"/>
          <w:kern w:val="1"/>
          <w:szCs w:val="21"/>
        </w:rPr>
        <w:t>各工作位过程完成</w:t>
      </w:r>
      <w:r w:rsidRPr="001B6022">
        <w:rPr>
          <w:rFonts w:ascii="宋体" w:hAnsi="宋体" w:cs="宋体"/>
          <w:kern w:val="1"/>
          <w:szCs w:val="21"/>
        </w:rPr>
        <w:t>提前提示报警，触摸屏选用欧姆龙产品；</w:t>
      </w:r>
    </w:p>
    <w:p w:rsidR="002E7EA1" w:rsidRPr="001B6022" w:rsidRDefault="002E7EA1" w:rsidP="002E7EA1">
      <w:pPr>
        <w:numPr>
          <w:ilvl w:val="0"/>
          <w:numId w:val="22"/>
        </w:numPr>
        <w:tabs>
          <w:tab w:val="left" w:pos="0"/>
          <w:tab w:val="left" w:pos="539"/>
        </w:tabs>
        <w:ind w:left="397" w:hanging="397"/>
        <w:rPr>
          <w:rFonts w:ascii="宋体" w:hAnsi="宋体" w:cs="宋体"/>
          <w:kern w:val="1"/>
          <w:szCs w:val="21"/>
        </w:rPr>
      </w:pPr>
      <w:r w:rsidRPr="001B6022">
        <w:rPr>
          <w:rFonts w:ascii="宋体" w:hAnsi="宋体" w:cs="宋体"/>
          <w:kern w:val="1"/>
          <w:szCs w:val="21"/>
        </w:rPr>
        <w:t>触摸屏加锁定，以防非授权人员修改或设定参数；</w:t>
      </w:r>
    </w:p>
    <w:p w:rsidR="002E7EA1" w:rsidRPr="001B6022" w:rsidRDefault="002E7EA1" w:rsidP="002E7EA1">
      <w:pPr>
        <w:numPr>
          <w:ilvl w:val="0"/>
          <w:numId w:val="23"/>
        </w:numPr>
        <w:tabs>
          <w:tab w:val="left" w:pos="0"/>
          <w:tab w:val="left" w:pos="539"/>
        </w:tabs>
        <w:ind w:left="397" w:hanging="397"/>
        <w:rPr>
          <w:rFonts w:ascii="宋体" w:hAnsi="宋体" w:cs="宋体"/>
          <w:kern w:val="1"/>
          <w:szCs w:val="21"/>
        </w:rPr>
      </w:pPr>
      <w:r w:rsidRPr="001B6022">
        <w:rPr>
          <w:rFonts w:ascii="宋体" w:hAnsi="宋体" w:cs="宋体" w:hint="eastAsia"/>
          <w:kern w:val="1"/>
          <w:szCs w:val="21"/>
        </w:rPr>
        <w:t>设备照明：根据工作需要</w:t>
      </w:r>
      <w:r w:rsidRPr="001B6022">
        <w:rPr>
          <w:rFonts w:ascii="宋体" w:hAnsi="宋体" w:cs="Arial" w:hint="eastAsia"/>
          <w:kern w:val="1"/>
          <w:szCs w:val="21"/>
        </w:rPr>
        <w:t>操作区域均为日光灯；</w:t>
      </w:r>
    </w:p>
    <w:p w:rsidR="002E7EA1" w:rsidRPr="001B6022" w:rsidRDefault="002E7EA1" w:rsidP="002E7EA1">
      <w:pPr>
        <w:numPr>
          <w:ilvl w:val="0"/>
          <w:numId w:val="24"/>
        </w:numPr>
        <w:tabs>
          <w:tab w:val="left" w:pos="0"/>
          <w:tab w:val="left" w:pos="539"/>
        </w:tabs>
        <w:ind w:left="397" w:hanging="397"/>
        <w:rPr>
          <w:rFonts w:ascii="宋体" w:hAnsi="宋体" w:cs="宋体"/>
          <w:kern w:val="1"/>
          <w:szCs w:val="21"/>
        </w:rPr>
      </w:pPr>
      <w:r w:rsidRPr="001B6022">
        <w:rPr>
          <w:rFonts w:ascii="宋体" w:hAnsi="宋体" w:cs="宋体"/>
          <w:kern w:val="1"/>
          <w:szCs w:val="21"/>
        </w:rPr>
        <w:t>设备的主机、附件及所有附属设施应采取设备安全防护措施，具有防止意外断气、断电后，维持工作构件正确位置等安全保护措施及装置；</w:t>
      </w:r>
    </w:p>
    <w:p w:rsidR="002E7EA1" w:rsidRPr="001B6022" w:rsidRDefault="002E7EA1" w:rsidP="002E7EA1">
      <w:pPr>
        <w:numPr>
          <w:ilvl w:val="0"/>
          <w:numId w:val="25"/>
        </w:numPr>
        <w:tabs>
          <w:tab w:val="left" w:pos="0"/>
          <w:tab w:val="left" w:pos="539"/>
        </w:tabs>
        <w:ind w:left="397" w:hanging="397"/>
        <w:rPr>
          <w:rFonts w:ascii="宋体" w:hAnsi="宋体" w:cs="宋体"/>
          <w:kern w:val="1"/>
          <w:szCs w:val="21"/>
        </w:rPr>
      </w:pPr>
      <w:r w:rsidRPr="001B6022">
        <w:rPr>
          <w:rFonts w:ascii="宋体" w:hAnsi="宋体" w:cs="宋体"/>
          <w:kern w:val="1"/>
          <w:szCs w:val="21"/>
        </w:rPr>
        <w:t>设备整体</w:t>
      </w:r>
      <w:r w:rsidRPr="001B6022">
        <w:rPr>
          <w:rFonts w:ascii="宋体" w:hAnsi="宋体" w:cs="宋体"/>
          <w:spacing w:val="4"/>
          <w:kern w:val="1"/>
          <w:szCs w:val="21"/>
        </w:rPr>
        <w:t>采取人性化设计，方便操作；并装有漏电保护和声光报警提示装置，保证性能安全可靠；电控部分导线采用耐高温、耐腐蚀的专用导线，可防水耐腐蚀；</w:t>
      </w:r>
    </w:p>
    <w:p w:rsidR="002E7EA1" w:rsidRPr="001B6022" w:rsidRDefault="002E7EA1" w:rsidP="002E7EA1">
      <w:pPr>
        <w:numPr>
          <w:ilvl w:val="0"/>
          <w:numId w:val="26"/>
        </w:numPr>
        <w:tabs>
          <w:tab w:val="left" w:pos="0"/>
          <w:tab w:val="left" w:pos="539"/>
        </w:tabs>
        <w:ind w:left="397" w:hanging="397"/>
        <w:rPr>
          <w:rFonts w:ascii="宋体" w:hAnsi="宋体" w:cs="宋体"/>
          <w:kern w:val="1"/>
          <w:szCs w:val="21"/>
        </w:rPr>
      </w:pPr>
      <w:r w:rsidRPr="001B6022">
        <w:rPr>
          <w:rFonts w:ascii="宋体" w:hAnsi="宋体" w:cs="宋体"/>
          <w:kern w:val="1"/>
          <w:szCs w:val="21"/>
        </w:rPr>
        <w:t>设备所有处于腐蚀腔中的线缆均通过PE管进行保护，免受腐蚀；</w:t>
      </w:r>
    </w:p>
    <w:p w:rsidR="002E7EA1" w:rsidRPr="001B6022" w:rsidRDefault="002E7EA1" w:rsidP="002E7EA1">
      <w:pPr>
        <w:numPr>
          <w:ilvl w:val="0"/>
          <w:numId w:val="27"/>
        </w:numPr>
        <w:tabs>
          <w:tab w:val="left" w:pos="0"/>
          <w:tab w:val="left" w:pos="539"/>
        </w:tabs>
        <w:ind w:left="397" w:hanging="397"/>
        <w:rPr>
          <w:rFonts w:ascii="宋体" w:hAnsi="宋体" w:cs="宋体"/>
          <w:kern w:val="1"/>
          <w:szCs w:val="21"/>
        </w:rPr>
      </w:pPr>
      <w:r w:rsidRPr="001B6022">
        <w:rPr>
          <w:rFonts w:ascii="宋体" w:hAnsi="宋体" w:cs="宋体"/>
          <w:kern w:val="1"/>
          <w:szCs w:val="21"/>
        </w:rPr>
        <w:t>所有的电控系统均装有漏电保护器，并有可靠的接地装置及紧急关机和报警系统；</w:t>
      </w:r>
    </w:p>
    <w:p w:rsidR="002E7EA1" w:rsidRPr="001B6022" w:rsidRDefault="002E7EA1" w:rsidP="002E7EA1">
      <w:pPr>
        <w:numPr>
          <w:ilvl w:val="0"/>
          <w:numId w:val="28"/>
        </w:numPr>
        <w:tabs>
          <w:tab w:val="left" w:pos="0"/>
          <w:tab w:val="left" w:pos="539"/>
        </w:tabs>
        <w:ind w:left="397" w:hanging="397"/>
        <w:rPr>
          <w:rFonts w:ascii="宋体" w:hAnsi="宋体" w:cs="宋体"/>
          <w:kern w:val="1"/>
          <w:szCs w:val="21"/>
        </w:rPr>
      </w:pPr>
      <w:r w:rsidRPr="001B6022">
        <w:rPr>
          <w:rFonts w:ascii="宋体" w:hAnsi="宋体" w:cs="宋体"/>
          <w:kern w:val="1"/>
          <w:szCs w:val="21"/>
        </w:rPr>
        <w:t>设备具有良好的接地装置；</w:t>
      </w:r>
    </w:p>
    <w:p w:rsidR="002E7EA1" w:rsidRPr="001B6022" w:rsidRDefault="002E7EA1" w:rsidP="002E7EA1">
      <w:pPr>
        <w:rPr>
          <w:rFonts w:ascii="宋体" w:hAnsi="宋体" w:cs="宋体"/>
          <w:kern w:val="1"/>
          <w:szCs w:val="21"/>
        </w:rPr>
      </w:pPr>
    </w:p>
    <w:p w:rsidR="002E7EA1" w:rsidRPr="001B6022" w:rsidRDefault="002E7EA1" w:rsidP="002E7EA1">
      <w:pPr>
        <w:rPr>
          <w:rFonts w:ascii="宋体" w:hAnsi="宋体" w:cs="宋体"/>
          <w:b/>
          <w:kern w:val="1"/>
          <w:szCs w:val="21"/>
        </w:rPr>
      </w:pPr>
      <w:r w:rsidRPr="001B6022">
        <w:rPr>
          <w:rFonts w:ascii="宋体" w:hAnsi="宋体" w:cs="宋体" w:hint="eastAsia"/>
          <w:b/>
          <w:kern w:val="1"/>
          <w:szCs w:val="21"/>
        </w:rPr>
        <w:t xml:space="preserve">11 </w:t>
      </w:r>
      <w:r w:rsidRPr="001B6022">
        <w:rPr>
          <w:rFonts w:ascii="宋体" w:hAnsi="宋体" w:cs="宋体"/>
          <w:b/>
          <w:kern w:val="1"/>
          <w:szCs w:val="21"/>
        </w:rPr>
        <w:t>设备各槽段其他要求</w:t>
      </w:r>
    </w:p>
    <w:p w:rsidR="002E7EA1" w:rsidRPr="001B6022" w:rsidRDefault="002E7EA1" w:rsidP="002E7EA1">
      <w:pPr>
        <w:numPr>
          <w:ilvl w:val="0"/>
          <w:numId w:val="29"/>
        </w:numPr>
        <w:tabs>
          <w:tab w:val="left" w:pos="0"/>
          <w:tab w:val="left" w:pos="539"/>
        </w:tabs>
        <w:ind w:left="397" w:hanging="397"/>
        <w:rPr>
          <w:rFonts w:ascii="宋体" w:hAnsi="宋体" w:cs="宋体"/>
          <w:kern w:val="1"/>
          <w:szCs w:val="21"/>
        </w:rPr>
      </w:pPr>
      <w:r w:rsidRPr="001B6022">
        <w:rPr>
          <w:rFonts w:ascii="宋体" w:hAnsi="宋体" w:cs="宋体"/>
          <w:kern w:val="1"/>
          <w:szCs w:val="21"/>
        </w:rPr>
        <w:t>设备设计为相对封闭结构，并设有排气口。设备的密封性能及抽风效果保证药液挥发的气体在使用和非使用情况下，工作环境符合国家有关环保、人身安全等标准要求；</w:t>
      </w:r>
    </w:p>
    <w:p w:rsidR="002E7EA1" w:rsidRPr="001B6022" w:rsidRDefault="002E7EA1" w:rsidP="002E7EA1">
      <w:pPr>
        <w:numPr>
          <w:ilvl w:val="0"/>
          <w:numId w:val="30"/>
        </w:numPr>
        <w:tabs>
          <w:tab w:val="left" w:pos="0"/>
          <w:tab w:val="left" w:pos="539"/>
        </w:tabs>
        <w:ind w:left="397" w:hanging="397"/>
        <w:rPr>
          <w:rFonts w:ascii="宋体" w:hAnsi="宋体" w:cs="宋体"/>
          <w:kern w:val="1"/>
          <w:szCs w:val="21"/>
        </w:rPr>
      </w:pPr>
      <w:r w:rsidRPr="001B6022">
        <w:rPr>
          <w:rFonts w:ascii="宋体" w:hAnsi="宋体" w:cs="宋体"/>
          <w:kern w:val="1"/>
          <w:szCs w:val="21"/>
        </w:rPr>
        <w:t>清洗时间能自动控制，时间可调，状态显示；</w:t>
      </w:r>
    </w:p>
    <w:p w:rsidR="002E7EA1" w:rsidRPr="001B6022" w:rsidRDefault="002E7EA1" w:rsidP="002E7EA1">
      <w:pPr>
        <w:numPr>
          <w:ilvl w:val="0"/>
          <w:numId w:val="31"/>
        </w:numPr>
        <w:tabs>
          <w:tab w:val="left" w:pos="0"/>
          <w:tab w:val="left" w:pos="539"/>
        </w:tabs>
        <w:ind w:left="397" w:hanging="397"/>
        <w:rPr>
          <w:rFonts w:ascii="宋体" w:hAnsi="宋体" w:cs="宋体"/>
          <w:kern w:val="1"/>
          <w:szCs w:val="21"/>
        </w:rPr>
      </w:pPr>
      <w:r w:rsidRPr="001B6022">
        <w:rPr>
          <w:rFonts w:ascii="宋体" w:hAnsi="宋体" w:cs="宋体"/>
          <w:kern w:val="1"/>
          <w:szCs w:val="21"/>
        </w:rPr>
        <w:t>设备有紧急和异常报警装置；</w:t>
      </w:r>
    </w:p>
    <w:p w:rsidR="002E7EA1" w:rsidRPr="001B6022" w:rsidRDefault="002E7EA1" w:rsidP="002E7EA1">
      <w:pPr>
        <w:numPr>
          <w:ilvl w:val="0"/>
          <w:numId w:val="32"/>
        </w:numPr>
        <w:tabs>
          <w:tab w:val="left" w:pos="0"/>
          <w:tab w:val="left" w:pos="539"/>
        </w:tabs>
        <w:ind w:left="397" w:hanging="397"/>
        <w:rPr>
          <w:rFonts w:ascii="宋体" w:hAnsi="宋体" w:cs="宋体"/>
          <w:kern w:val="1"/>
          <w:szCs w:val="21"/>
        </w:rPr>
      </w:pPr>
      <w:r w:rsidRPr="001B6022">
        <w:rPr>
          <w:rFonts w:ascii="宋体" w:hAnsi="宋体" w:cs="宋体"/>
          <w:kern w:val="1"/>
          <w:szCs w:val="21"/>
        </w:rPr>
        <w:t>设备安装活动门，方便快速维修管道、等部件，保证生产需要；</w:t>
      </w:r>
    </w:p>
    <w:p w:rsidR="002E7EA1" w:rsidRPr="001B6022" w:rsidRDefault="002E7EA1" w:rsidP="002E7EA1">
      <w:pPr>
        <w:numPr>
          <w:ilvl w:val="0"/>
          <w:numId w:val="33"/>
        </w:numPr>
        <w:tabs>
          <w:tab w:val="left" w:pos="0"/>
          <w:tab w:val="left" w:pos="539"/>
        </w:tabs>
        <w:ind w:left="397" w:hanging="397"/>
        <w:rPr>
          <w:rFonts w:ascii="宋体" w:hAnsi="宋体" w:cs="宋体"/>
          <w:kern w:val="1"/>
          <w:szCs w:val="21"/>
        </w:rPr>
      </w:pPr>
      <w:r w:rsidRPr="001B6022">
        <w:rPr>
          <w:rFonts w:ascii="宋体" w:hAnsi="宋体" w:cs="宋体"/>
          <w:kern w:val="1"/>
          <w:szCs w:val="21"/>
        </w:rPr>
        <w:t>设备左右壁配可悬挂水、气枪各1支。</w:t>
      </w:r>
    </w:p>
    <w:p w:rsidR="002E7EA1" w:rsidRPr="001B6022" w:rsidRDefault="002E7EA1" w:rsidP="002E7EA1">
      <w:pPr>
        <w:numPr>
          <w:ilvl w:val="0"/>
          <w:numId w:val="34"/>
        </w:numPr>
        <w:tabs>
          <w:tab w:val="left" w:pos="0"/>
          <w:tab w:val="left" w:pos="539"/>
        </w:tabs>
        <w:ind w:left="397" w:hanging="397"/>
        <w:rPr>
          <w:rFonts w:ascii="宋体" w:hAnsi="宋体" w:cs="宋体"/>
          <w:kern w:val="1"/>
          <w:szCs w:val="21"/>
        </w:rPr>
      </w:pPr>
      <w:r w:rsidRPr="001B6022">
        <w:rPr>
          <w:rFonts w:ascii="宋体" w:hAnsi="宋体" w:cs="宋体"/>
          <w:kern w:val="1"/>
          <w:szCs w:val="21"/>
        </w:rPr>
        <w:t>设备各功能区域分块，互不影响。</w:t>
      </w:r>
    </w:p>
    <w:p w:rsidR="002E7EA1" w:rsidRDefault="002E7EA1" w:rsidP="002E7EA1">
      <w:pPr>
        <w:adjustRightInd w:val="0"/>
        <w:snapToGrid w:val="0"/>
        <w:ind w:firstLineChars="200" w:firstLine="420"/>
        <w:rPr>
          <w:rFonts w:asciiTheme="minorEastAsia" w:eastAsiaTheme="minorEastAsia" w:hAnsiTheme="minorEastAsia" w:cs="宋体"/>
          <w:kern w:val="0"/>
          <w:szCs w:val="21"/>
        </w:rPr>
      </w:pPr>
    </w:p>
    <w:p w:rsidR="002E7EA1" w:rsidRDefault="002E7EA1" w:rsidP="002E7EA1">
      <w:pPr>
        <w:widowControl/>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br w:type="page"/>
      </w:r>
    </w:p>
    <w:p w:rsidR="002E7EA1" w:rsidRPr="002E7EA1" w:rsidRDefault="002E7EA1" w:rsidP="002E7EA1">
      <w:pPr>
        <w:adjustRightInd w:val="0"/>
        <w:snapToGrid w:val="0"/>
        <w:rPr>
          <w:rFonts w:asciiTheme="minorEastAsia" w:eastAsiaTheme="minorEastAsia" w:hAnsiTheme="minorEastAsia" w:cs="宋体"/>
          <w:b/>
          <w:kern w:val="0"/>
          <w:sz w:val="28"/>
          <w:szCs w:val="28"/>
        </w:rPr>
      </w:pPr>
      <w:r w:rsidRPr="002E7EA1">
        <w:rPr>
          <w:rFonts w:asciiTheme="minorEastAsia" w:eastAsiaTheme="minorEastAsia" w:hAnsiTheme="minorEastAsia" w:cs="宋体" w:hint="eastAsia"/>
          <w:b/>
          <w:kern w:val="0"/>
          <w:sz w:val="28"/>
          <w:szCs w:val="28"/>
        </w:rPr>
        <w:lastRenderedPageBreak/>
        <w:t>附件二:计算机一批（技术指标）</w:t>
      </w:r>
    </w:p>
    <w:p w:rsidR="002E7EA1" w:rsidRPr="00662506" w:rsidRDefault="002E7EA1" w:rsidP="002E7EA1">
      <w:pPr>
        <w:adjustRightInd w:val="0"/>
        <w:snapToGrid w:val="0"/>
        <w:ind w:firstLineChars="200" w:firstLine="420"/>
        <w:rPr>
          <w:rFonts w:asciiTheme="minorEastAsia" w:eastAsiaTheme="minorEastAsia" w:hAnsiTheme="minorEastAsia" w:cs="宋体"/>
          <w:kern w:val="0"/>
          <w:szCs w:val="21"/>
        </w:rPr>
      </w:pPr>
    </w:p>
    <w:p w:rsidR="002E7EA1" w:rsidRDefault="002E7EA1" w:rsidP="002E7EA1">
      <w:pPr>
        <w:adjustRightInd w:val="0"/>
        <w:snapToGrid w:val="0"/>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计算机（总</w:t>
      </w:r>
      <w:r w:rsidRPr="006B7742">
        <w:rPr>
          <w:rFonts w:asciiTheme="minorEastAsia" w:eastAsiaTheme="minorEastAsia" w:hAnsiTheme="minorEastAsia" w:cs="宋体" w:hint="eastAsia"/>
          <w:b/>
          <w:kern w:val="0"/>
          <w:szCs w:val="21"/>
        </w:rPr>
        <w:t>数量：</w:t>
      </w:r>
      <w:r>
        <w:rPr>
          <w:rFonts w:asciiTheme="minorEastAsia" w:eastAsiaTheme="minorEastAsia" w:hAnsiTheme="minorEastAsia" w:cs="宋体" w:hint="eastAsia"/>
          <w:b/>
          <w:kern w:val="0"/>
          <w:szCs w:val="21"/>
        </w:rPr>
        <w:t>31）</w:t>
      </w:r>
      <w:r w:rsidRPr="006B7742">
        <w:rPr>
          <w:rFonts w:asciiTheme="minorEastAsia" w:eastAsiaTheme="minorEastAsia" w:hAnsiTheme="minorEastAsia" w:cs="宋体" w:hint="eastAsia"/>
          <w:b/>
          <w:kern w:val="0"/>
          <w:szCs w:val="21"/>
        </w:rPr>
        <w:t xml:space="preserve"> </w:t>
      </w:r>
    </w:p>
    <w:p w:rsidR="002E7EA1" w:rsidRPr="009D2C25" w:rsidRDefault="002E7EA1" w:rsidP="002E7EA1">
      <w:pPr>
        <w:shd w:val="clear" w:color="auto" w:fill="FFFFFF"/>
        <w:adjustRightInd w:val="0"/>
        <w:snapToGrid w:val="0"/>
        <w:spacing w:line="240" w:lineRule="exact"/>
        <w:ind w:firstLineChars="200" w:firstLine="422"/>
        <w:rPr>
          <w:rFonts w:asciiTheme="minorEastAsia" w:eastAsiaTheme="minorEastAsia" w:hAnsiTheme="minorEastAsia" w:cs="Arial"/>
          <w:b/>
          <w:kern w:val="0"/>
          <w:szCs w:val="21"/>
        </w:rPr>
      </w:pPr>
      <w:r w:rsidRPr="009D2C25">
        <w:rPr>
          <w:rFonts w:asciiTheme="minorEastAsia" w:eastAsiaTheme="minorEastAsia" w:hAnsiTheme="minorEastAsia" w:cs="Arial" w:hint="eastAsia"/>
          <w:b/>
          <w:kern w:val="0"/>
          <w:szCs w:val="21"/>
        </w:rPr>
        <w:t>类型A：（数量2）</w:t>
      </w:r>
    </w:p>
    <w:p w:rsidR="002E7EA1" w:rsidRPr="006B7742" w:rsidRDefault="002E7EA1" w:rsidP="002E7EA1">
      <w:pPr>
        <w:shd w:val="clear" w:color="auto" w:fill="FFFFFF"/>
        <w:adjustRightInd w:val="0"/>
        <w:snapToGrid w:val="0"/>
        <w:spacing w:line="240" w:lineRule="exact"/>
        <w:ind w:firstLineChars="200" w:firstLine="420"/>
        <w:rPr>
          <w:rFonts w:asciiTheme="minorEastAsia" w:eastAsiaTheme="minorEastAsia" w:hAnsiTheme="minorEastAsia" w:cs="Arial"/>
          <w:kern w:val="0"/>
          <w:szCs w:val="21"/>
        </w:rPr>
      </w:pPr>
      <w:r w:rsidRPr="006B7742">
        <w:rPr>
          <w:rFonts w:asciiTheme="minorEastAsia" w:eastAsiaTheme="minorEastAsia" w:hAnsiTheme="minorEastAsia" w:cs="Arial" w:hint="eastAsia"/>
          <w:kern w:val="0"/>
          <w:szCs w:val="21"/>
        </w:rPr>
        <w:t>主要技术指标：</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11624">
        <w:rPr>
          <w:rFonts w:asciiTheme="minorEastAsia" w:eastAsiaTheme="minorEastAsia" w:hAnsiTheme="minorEastAsia" w:cs="宋体" w:hint="eastAsia"/>
          <w:kern w:val="0"/>
          <w:szCs w:val="21"/>
        </w:rPr>
        <w:t>1、</w:t>
      </w:r>
      <w:r w:rsidRPr="00F94217">
        <w:rPr>
          <w:rFonts w:asciiTheme="minorEastAsia" w:eastAsiaTheme="minorEastAsia" w:hAnsiTheme="minorEastAsia" w:cs="宋体" w:hint="eastAsia"/>
          <w:kern w:val="0"/>
          <w:szCs w:val="21"/>
        </w:rPr>
        <w:t>CPU：INTEL I3 6100及以上;</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2、主板：配套主板;</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3、内存：8G DDR4 2133及以上;</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4、硬盘：2TB及以上;</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5、显示卡：GT730及以上，显存2G及以上;</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6、显示器：21.5寸液晶及以上;</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7、配套鼠标、键盘;</w:t>
      </w:r>
    </w:p>
    <w:p w:rsidR="002E7EA1"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8、操作系统win7或win10.</w:t>
      </w:r>
    </w:p>
    <w:p w:rsidR="002E7EA1" w:rsidRPr="009D2C25" w:rsidRDefault="002E7EA1" w:rsidP="002E7EA1">
      <w:pPr>
        <w:adjustRightInd w:val="0"/>
        <w:snapToGrid w:val="0"/>
        <w:ind w:leftChars="203" w:left="707" w:hangingChars="134" w:hanging="281"/>
        <w:rPr>
          <w:rFonts w:asciiTheme="minorEastAsia" w:eastAsiaTheme="minorEastAsia" w:hAnsiTheme="minorEastAsia" w:cs="宋体"/>
          <w:kern w:val="0"/>
          <w:szCs w:val="21"/>
        </w:rPr>
      </w:pPr>
    </w:p>
    <w:p w:rsidR="002E7EA1" w:rsidRPr="009D2C25" w:rsidRDefault="002E7EA1" w:rsidP="002E7EA1">
      <w:pPr>
        <w:shd w:val="clear" w:color="auto" w:fill="FFFFFF"/>
        <w:adjustRightInd w:val="0"/>
        <w:snapToGrid w:val="0"/>
        <w:spacing w:line="240" w:lineRule="exact"/>
        <w:ind w:firstLineChars="200" w:firstLine="422"/>
        <w:rPr>
          <w:rFonts w:asciiTheme="minorEastAsia" w:eastAsiaTheme="minorEastAsia" w:hAnsiTheme="minorEastAsia" w:cs="Arial"/>
          <w:b/>
          <w:kern w:val="0"/>
          <w:szCs w:val="21"/>
        </w:rPr>
      </w:pPr>
      <w:r w:rsidRPr="009D2C25">
        <w:rPr>
          <w:rFonts w:asciiTheme="minorEastAsia" w:eastAsiaTheme="minorEastAsia" w:hAnsiTheme="minorEastAsia" w:cs="Arial" w:hint="eastAsia"/>
          <w:b/>
          <w:kern w:val="0"/>
          <w:szCs w:val="21"/>
        </w:rPr>
        <w:t>类型</w:t>
      </w:r>
      <w:r>
        <w:rPr>
          <w:rFonts w:asciiTheme="minorEastAsia" w:eastAsiaTheme="minorEastAsia" w:hAnsiTheme="minorEastAsia" w:cs="Arial" w:hint="eastAsia"/>
          <w:b/>
          <w:kern w:val="0"/>
          <w:szCs w:val="21"/>
        </w:rPr>
        <w:t>B</w:t>
      </w:r>
      <w:r w:rsidRPr="009D2C25">
        <w:rPr>
          <w:rFonts w:asciiTheme="minorEastAsia" w:eastAsiaTheme="minorEastAsia" w:hAnsiTheme="minorEastAsia" w:cs="Arial" w:hint="eastAsia"/>
          <w:b/>
          <w:kern w:val="0"/>
          <w:szCs w:val="21"/>
        </w:rPr>
        <w:t>：（数量</w:t>
      </w:r>
      <w:r>
        <w:rPr>
          <w:rFonts w:asciiTheme="minorEastAsia" w:eastAsiaTheme="minorEastAsia" w:hAnsiTheme="minorEastAsia" w:cs="Arial" w:hint="eastAsia"/>
          <w:b/>
          <w:kern w:val="0"/>
          <w:szCs w:val="21"/>
        </w:rPr>
        <w:t>3</w:t>
      </w:r>
      <w:r w:rsidRPr="009D2C25">
        <w:rPr>
          <w:rFonts w:asciiTheme="minorEastAsia" w:eastAsiaTheme="minorEastAsia" w:hAnsiTheme="minorEastAsia" w:cs="Arial" w:hint="eastAsia"/>
          <w:b/>
          <w:kern w:val="0"/>
          <w:szCs w:val="21"/>
        </w:rPr>
        <w:t>）</w:t>
      </w:r>
    </w:p>
    <w:p w:rsidR="002E7EA1" w:rsidRPr="006B7742" w:rsidRDefault="002E7EA1" w:rsidP="002E7EA1">
      <w:pPr>
        <w:shd w:val="clear" w:color="auto" w:fill="FFFFFF"/>
        <w:adjustRightInd w:val="0"/>
        <w:snapToGrid w:val="0"/>
        <w:spacing w:line="240" w:lineRule="exact"/>
        <w:ind w:firstLineChars="200" w:firstLine="420"/>
        <w:rPr>
          <w:rFonts w:asciiTheme="minorEastAsia" w:eastAsiaTheme="minorEastAsia" w:hAnsiTheme="minorEastAsia" w:cs="Arial"/>
          <w:kern w:val="0"/>
          <w:szCs w:val="21"/>
        </w:rPr>
      </w:pPr>
      <w:r w:rsidRPr="006B7742">
        <w:rPr>
          <w:rFonts w:asciiTheme="minorEastAsia" w:eastAsiaTheme="minorEastAsia" w:hAnsiTheme="minorEastAsia" w:cs="Arial" w:hint="eastAsia"/>
          <w:kern w:val="0"/>
          <w:szCs w:val="21"/>
        </w:rPr>
        <w:t>主要技术指标：</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1、具有原生RS-232串口；</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2、兼容win 7系统；</w:t>
      </w:r>
    </w:p>
    <w:p w:rsidR="002E7EA1" w:rsidRPr="00F94217"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3、CPU为intel i3以上，内存8G以上，硬盘500G以上，显示器21寸以上；</w:t>
      </w:r>
    </w:p>
    <w:p w:rsidR="002E7EA1"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94217">
        <w:rPr>
          <w:rFonts w:asciiTheme="minorEastAsia" w:eastAsiaTheme="minorEastAsia" w:hAnsiTheme="minorEastAsia" w:cs="宋体" w:hint="eastAsia"/>
          <w:kern w:val="0"/>
          <w:szCs w:val="21"/>
        </w:rPr>
        <w:t>4、国内外知名品牌电脑。</w:t>
      </w:r>
    </w:p>
    <w:p w:rsidR="002E7EA1" w:rsidRPr="009D2C25" w:rsidRDefault="002E7EA1" w:rsidP="002E7EA1">
      <w:pPr>
        <w:pStyle w:val="a7"/>
        <w:adjustRightInd w:val="0"/>
        <w:snapToGrid w:val="0"/>
        <w:ind w:left="786" w:firstLineChars="0" w:firstLine="0"/>
        <w:rPr>
          <w:rFonts w:asciiTheme="minorEastAsia" w:eastAsiaTheme="minorEastAsia" w:hAnsiTheme="minorEastAsia" w:cs="宋体"/>
          <w:kern w:val="0"/>
          <w:szCs w:val="21"/>
        </w:rPr>
      </w:pPr>
    </w:p>
    <w:p w:rsidR="002E7EA1" w:rsidRPr="009D2C25" w:rsidRDefault="002E7EA1" w:rsidP="002E7EA1">
      <w:pPr>
        <w:shd w:val="clear" w:color="auto" w:fill="FFFFFF"/>
        <w:adjustRightInd w:val="0"/>
        <w:snapToGrid w:val="0"/>
        <w:spacing w:line="240" w:lineRule="exact"/>
        <w:ind w:firstLineChars="200" w:firstLine="422"/>
        <w:rPr>
          <w:rFonts w:asciiTheme="minorEastAsia" w:eastAsiaTheme="minorEastAsia" w:hAnsiTheme="minorEastAsia" w:cs="Arial"/>
          <w:b/>
          <w:kern w:val="0"/>
          <w:szCs w:val="21"/>
        </w:rPr>
      </w:pPr>
      <w:r w:rsidRPr="009D2C25">
        <w:rPr>
          <w:rFonts w:asciiTheme="minorEastAsia" w:eastAsiaTheme="minorEastAsia" w:hAnsiTheme="minorEastAsia" w:cs="Arial" w:hint="eastAsia"/>
          <w:b/>
          <w:kern w:val="0"/>
          <w:szCs w:val="21"/>
        </w:rPr>
        <w:t>类型</w:t>
      </w:r>
      <w:r>
        <w:rPr>
          <w:rFonts w:asciiTheme="minorEastAsia" w:eastAsiaTheme="minorEastAsia" w:hAnsiTheme="minorEastAsia" w:cs="Arial" w:hint="eastAsia"/>
          <w:b/>
          <w:kern w:val="0"/>
          <w:szCs w:val="21"/>
        </w:rPr>
        <w:t>C</w:t>
      </w:r>
      <w:r w:rsidRPr="009D2C25">
        <w:rPr>
          <w:rFonts w:asciiTheme="minorEastAsia" w:eastAsiaTheme="minorEastAsia" w:hAnsiTheme="minorEastAsia" w:cs="Arial" w:hint="eastAsia"/>
          <w:b/>
          <w:kern w:val="0"/>
          <w:szCs w:val="21"/>
        </w:rPr>
        <w:t>：（数量</w:t>
      </w:r>
      <w:r>
        <w:rPr>
          <w:rFonts w:asciiTheme="minorEastAsia" w:eastAsiaTheme="minorEastAsia" w:hAnsiTheme="minorEastAsia" w:cs="Arial" w:hint="eastAsia"/>
          <w:b/>
          <w:kern w:val="0"/>
          <w:szCs w:val="21"/>
        </w:rPr>
        <w:t>11</w:t>
      </w:r>
      <w:r w:rsidRPr="009D2C25">
        <w:rPr>
          <w:rFonts w:asciiTheme="minorEastAsia" w:eastAsiaTheme="minorEastAsia" w:hAnsiTheme="minorEastAsia" w:cs="Arial" w:hint="eastAsia"/>
          <w:b/>
          <w:kern w:val="0"/>
          <w:szCs w:val="21"/>
        </w:rPr>
        <w:t>）</w:t>
      </w:r>
    </w:p>
    <w:p w:rsidR="002E7EA1" w:rsidRPr="006B7742" w:rsidRDefault="002E7EA1" w:rsidP="002E7EA1">
      <w:pPr>
        <w:shd w:val="clear" w:color="auto" w:fill="FFFFFF"/>
        <w:adjustRightInd w:val="0"/>
        <w:snapToGrid w:val="0"/>
        <w:spacing w:line="240" w:lineRule="exact"/>
        <w:ind w:firstLineChars="200" w:firstLine="420"/>
        <w:rPr>
          <w:rFonts w:asciiTheme="minorEastAsia" w:eastAsiaTheme="minorEastAsia" w:hAnsiTheme="minorEastAsia" w:cs="Arial"/>
          <w:kern w:val="0"/>
          <w:szCs w:val="21"/>
        </w:rPr>
      </w:pPr>
      <w:r w:rsidRPr="006B7742">
        <w:rPr>
          <w:rFonts w:asciiTheme="minorEastAsia" w:eastAsiaTheme="minorEastAsia" w:hAnsiTheme="minorEastAsia" w:cs="Arial" w:hint="eastAsia"/>
          <w:kern w:val="0"/>
          <w:szCs w:val="21"/>
        </w:rPr>
        <w:t>主要技术指标：</w:t>
      </w:r>
    </w:p>
    <w:p w:rsidR="002E7EA1" w:rsidRDefault="002E7EA1" w:rsidP="002E7EA1">
      <w:pPr>
        <w:adjustRightInd w:val="0"/>
        <w:snapToGrid w:val="0"/>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sidRPr="001A150E">
        <w:rPr>
          <w:rFonts w:asciiTheme="minorEastAsia" w:eastAsiaTheme="minorEastAsia" w:hAnsiTheme="minorEastAsia" w:cs="宋体" w:hint="eastAsia"/>
          <w:kern w:val="0"/>
          <w:szCs w:val="21"/>
        </w:rPr>
        <w:t>23寸品牌一体机(推荐联想，Dell，HP等一线品牌)</w:t>
      </w:r>
    </w:p>
    <w:p w:rsidR="002E7EA1" w:rsidRDefault="002E7EA1" w:rsidP="002E7EA1">
      <w:pPr>
        <w:adjustRightInd w:val="0"/>
        <w:snapToGrid w:val="0"/>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sidRPr="001A150E">
        <w:rPr>
          <w:rFonts w:asciiTheme="minorEastAsia" w:eastAsiaTheme="minorEastAsia" w:hAnsiTheme="minorEastAsia" w:cs="宋体" w:hint="eastAsia"/>
          <w:kern w:val="0"/>
          <w:szCs w:val="21"/>
        </w:rPr>
        <w:t>Intel i3及以上</w:t>
      </w:r>
      <w:proofErr w:type="spellStart"/>
      <w:r w:rsidRPr="001A150E">
        <w:rPr>
          <w:rFonts w:asciiTheme="minorEastAsia" w:eastAsiaTheme="minorEastAsia" w:hAnsiTheme="minorEastAsia" w:cs="宋体" w:hint="eastAsia"/>
          <w:kern w:val="0"/>
          <w:szCs w:val="21"/>
        </w:rPr>
        <w:t>cpu</w:t>
      </w:r>
      <w:proofErr w:type="spellEnd"/>
    </w:p>
    <w:p w:rsidR="002E7EA1" w:rsidRDefault="002E7EA1" w:rsidP="002E7EA1">
      <w:pPr>
        <w:adjustRightInd w:val="0"/>
        <w:snapToGrid w:val="0"/>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Pr="001A150E">
        <w:rPr>
          <w:rFonts w:asciiTheme="minorEastAsia" w:eastAsiaTheme="minorEastAsia" w:hAnsiTheme="minorEastAsia" w:cs="宋体" w:hint="eastAsia"/>
          <w:kern w:val="0"/>
          <w:szCs w:val="21"/>
        </w:rPr>
        <w:t>4G及以上内存</w:t>
      </w:r>
    </w:p>
    <w:p w:rsidR="002E7EA1" w:rsidRDefault="002E7EA1" w:rsidP="002E7EA1">
      <w:pPr>
        <w:adjustRightInd w:val="0"/>
        <w:snapToGrid w:val="0"/>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sidRPr="001A150E">
        <w:rPr>
          <w:rFonts w:asciiTheme="minorEastAsia" w:eastAsiaTheme="minorEastAsia" w:hAnsiTheme="minorEastAsia" w:cs="宋体" w:hint="eastAsia"/>
          <w:kern w:val="0"/>
          <w:szCs w:val="21"/>
        </w:rPr>
        <w:t>1T及以上硬盘</w:t>
      </w:r>
    </w:p>
    <w:p w:rsidR="002E7EA1" w:rsidRPr="001A150E" w:rsidRDefault="002E7EA1" w:rsidP="002E7EA1">
      <w:pPr>
        <w:adjustRightInd w:val="0"/>
        <w:snapToGrid w:val="0"/>
        <w:ind w:firstLineChars="200" w:firstLine="420"/>
        <w:rPr>
          <w:rFonts w:asciiTheme="minorEastAsia" w:eastAsiaTheme="minorEastAsia" w:hAnsiTheme="minorEastAsia" w:cs="宋体"/>
          <w:kern w:val="0"/>
          <w:szCs w:val="21"/>
        </w:rPr>
      </w:pPr>
    </w:p>
    <w:p w:rsidR="002E7EA1" w:rsidRPr="009D2C25" w:rsidRDefault="002E7EA1" w:rsidP="002E7EA1">
      <w:pPr>
        <w:shd w:val="clear" w:color="auto" w:fill="FFFFFF"/>
        <w:adjustRightInd w:val="0"/>
        <w:snapToGrid w:val="0"/>
        <w:spacing w:line="240" w:lineRule="exact"/>
        <w:ind w:firstLineChars="200" w:firstLine="422"/>
        <w:rPr>
          <w:rFonts w:asciiTheme="minorEastAsia" w:eastAsiaTheme="minorEastAsia" w:hAnsiTheme="minorEastAsia" w:cs="Arial"/>
          <w:b/>
          <w:kern w:val="0"/>
          <w:szCs w:val="21"/>
        </w:rPr>
      </w:pPr>
      <w:r w:rsidRPr="009D2C25">
        <w:rPr>
          <w:rFonts w:asciiTheme="minorEastAsia" w:eastAsiaTheme="minorEastAsia" w:hAnsiTheme="minorEastAsia" w:cs="Arial" w:hint="eastAsia"/>
          <w:b/>
          <w:kern w:val="0"/>
          <w:szCs w:val="21"/>
        </w:rPr>
        <w:t>类型</w:t>
      </w:r>
      <w:r>
        <w:rPr>
          <w:rFonts w:asciiTheme="minorEastAsia" w:eastAsiaTheme="minorEastAsia" w:hAnsiTheme="minorEastAsia" w:cs="Arial" w:hint="eastAsia"/>
          <w:b/>
          <w:kern w:val="0"/>
          <w:szCs w:val="21"/>
        </w:rPr>
        <w:t>D</w:t>
      </w:r>
      <w:r w:rsidRPr="009D2C25">
        <w:rPr>
          <w:rFonts w:asciiTheme="minorEastAsia" w:eastAsiaTheme="minorEastAsia" w:hAnsiTheme="minorEastAsia" w:cs="Arial" w:hint="eastAsia"/>
          <w:b/>
          <w:kern w:val="0"/>
          <w:szCs w:val="21"/>
        </w:rPr>
        <w:t>：（数量</w:t>
      </w:r>
      <w:r>
        <w:rPr>
          <w:rFonts w:asciiTheme="minorEastAsia" w:eastAsiaTheme="minorEastAsia" w:hAnsiTheme="minorEastAsia" w:cs="Arial" w:hint="eastAsia"/>
          <w:b/>
          <w:kern w:val="0"/>
          <w:szCs w:val="21"/>
        </w:rPr>
        <w:t>15</w:t>
      </w:r>
      <w:r w:rsidRPr="009D2C25">
        <w:rPr>
          <w:rFonts w:asciiTheme="minorEastAsia" w:eastAsiaTheme="minorEastAsia" w:hAnsiTheme="minorEastAsia" w:cs="Arial" w:hint="eastAsia"/>
          <w:b/>
          <w:kern w:val="0"/>
          <w:szCs w:val="21"/>
        </w:rPr>
        <w:t>）</w:t>
      </w:r>
    </w:p>
    <w:p w:rsidR="002E7EA1" w:rsidRPr="006B7742" w:rsidRDefault="002E7EA1" w:rsidP="002E7EA1">
      <w:pPr>
        <w:shd w:val="clear" w:color="auto" w:fill="FFFFFF"/>
        <w:adjustRightInd w:val="0"/>
        <w:snapToGrid w:val="0"/>
        <w:spacing w:line="240" w:lineRule="exact"/>
        <w:ind w:firstLineChars="200" w:firstLine="420"/>
        <w:rPr>
          <w:rFonts w:asciiTheme="minorEastAsia" w:eastAsiaTheme="minorEastAsia" w:hAnsiTheme="minorEastAsia" w:cs="Arial"/>
          <w:kern w:val="0"/>
          <w:szCs w:val="21"/>
        </w:rPr>
      </w:pPr>
      <w:r w:rsidRPr="006B7742">
        <w:rPr>
          <w:rFonts w:asciiTheme="minorEastAsia" w:eastAsiaTheme="minorEastAsia" w:hAnsiTheme="minorEastAsia" w:cs="Arial" w:hint="eastAsia"/>
          <w:kern w:val="0"/>
          <w:szCs w:val="21"/>
        </w:rPr>
        <w:t>主要技术指标：</w:t>
      </w:r>
    </w:p>
    <w:p w:rsidR="002E7EA1" w:rsidRPr="00081423"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sidRPr="00F11624">
        <w:rPr>
          <w:rFonts w:asciiTheme="minorEastAsia" w:eastAsiaTheme="minorEastAsia" w:hAnsiTheme="minorEastAsia" w:cs="宋体" w:hint="eastAsia"/>
          <w:kern w:val="0"/>
          <w:szCs w:val="21"/>
        </w:rPr>
        <w:t>1、</w:t>
      </w:r>
      <w:r w:rsidRPr="00081423">
        <w:rPr>
          <w:rFonts w:asciiTheme="minorEastAsia" w:eastAsiaTheme="minorEastAsia" w:hAnsiTheme="minorEastAsia" w:cs="宋体" w:hint="eastAsia"/>
          <w:kern w:val="0"/>
          <w:szCs w:val="21"/>
        </w:rPr>
        <w:t>品牌商用电脑，Intel平台，操作系统Windows 10</w:t>
      </w:r>
    </w:p>
    <w:p w:rsidR="002E7EA1"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sidRPr="00081423">
        <w:rPr>
          <w:rFonts w:asciiTheme="minorEastAsia" w:eastAsiaTheme="minorEastAsia" w:hAnsiTheme="minorEastAsia" w:cs="宋体" w:hint="eastAsia"/>
          <w:kern w:val="0"/>
          <w:szCs w:val="21"/>
        </w:rPr>
        <w:t>CPU：四核i5-4460或以上，主频不低于3.2GHz</w:t>
      </w:r>
    </w:p>
    <w:p w:rsidR="002E7EA1" w:rsidRPr="00081423"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sidRPr="00081423">
        <w:rPr>
          <w:rFonts w:asciiTheme="minorEastAsia" w:eastAsiaTheme="minorEastAsia" w:hAnsiTheme="minorEastAsia" w:cs="宋体" w:hint="eastAsia"/>
          <w:kern w:val="0"/>
          <w:szCs w:val="21"/>
        </w:rPr>
        <w:t>内存容量4GB或以上，硬盘容量1TB或以上</w:t>
      </w:r>
    </w:p>
    <w:p w:rsidR="002E7EA1" w:rsidRPr="00081423" w:rsidRDefault="002E7EA1" w:rsidP="002E7EA1">
      <w:pPr>
        <w:adjustRightInd w:val="0"/>
        <w:snapToGrid w:val="0"/>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sidRPr="00081423">
        <w:rPr>
          <w:rFonts w:asciiTheme="minorEastAsia" w:eastAsiaTheme="minorEastAsia" w:hAnsiTheme="minorEastAsia" w:cs="宋体" w:hint="eastAsia"/>
          <w:kern w:val="0"/>
          <w:szCs w:val="21"/>
        </w:rPr>
        <w:t>带声卡、网卡、无线网卡、刻录光驱</w:t>
      </w:r>
    </w:p>
    <w:p w:rsidR="002E7EA1" w:rsidRDefault="002E7EA1" w:rsidP="002E7EA1">
      <w:pPr>
        <w:adjustRightInd w:val="0"/>
        <w:snapToGrid w:val="0"/>
        <w:ind w:leftChars="203" w:left="707" w:hangingChars="134" w:hanging="281"/>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sidRPr="00081423">
        <w:rPr>
          <w:rFonts w:asciiTheme="minorEastAsia" w:eastAsiaTheme="minorEastAsia" w:hAnsiTheme="minorEastAsia" w:cs="宋体" w:hint="eastAsia"/>
          <w:kern w:val="0"/>
          <w:szCs w:val="21"/>
        </w:rPr>
        <w:t>显示器：21.5英寸宽屏1920×1080分辨率</w:t>
      </w:r>
    </w:p>
    <w:p w:rsidR="002E7EA1" w:rsidRPr="009D2C25" w:rsidRDefault="002E7EA1" w:rsidP="002E7EA1">
      <w:pPr>
        <w:adjustRightInd w:val="0"/>
        <w:snapToGrid w:val="0"/>
        <w:ind w:leftChars="203" w:left="707" w:hangingChars="134" w:hanging="281"/>
        <w:rPr>
          <w:rFonts w:asciiTheme="minorEastAsia" w:eastAsiaTheme="minorEastAsia" w:hAnsiTheme="minorEastAsia" w:cs="宋体"/>
          <w:kern w:val="0"/>
          <w:szCs w:val="21"/>
        </w:rPr>
      </w:pPr>
    </w:p>
    <w:sectPr w:rsidR="002E7EA1" w:rsidRPr="009D2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90E81"/>
    <w:multiLevelType w:val="hybridMultilevel"/>
    <w:tmpl w:val="CF4C48C2"/>
    <w:lvl w:ilvl="0" w:tplc="0A58278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58CFAB8C"/>
    <w:multiLevelType w:val="multilevel"/>
    <w:tmpl w:val="58CFAB8C"/>
    <w:name w:val="编号列表 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 w15:restartNumberingAfterBreak="0">
    <w:nsid w:val="58CFAB8D"/>
    <w:multiLevelType w:val="multilevel"/>
    <w:tmpl w:val="58CFAB8D"/>
    <w:name w:val="编号列表 5"/>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 w15:restartNumberingAfterBreak="0">
    <w:nsid w:val="58CFAB8E"/>
    <w:multiLevelType w:val="multilevel"/>
    <w:tmpl w:val="58CFAB8E"/>
    <w:name w:val="编号列表 6"/>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4" w15:restartNumberingAfterBreak="0">
    <w:nsid w:val="58CFAB90"/>
    <w:multiLevelType w:val="multilevel"/>
    <w:tmpl w:val="58CFAB90"/>
    <w:name w:val="编号列表 8"/>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5" w15:restartNumberingAfterBreak="0">
    <w:nsid w:val="58CFAB92"/>
    <w:multiLevelType w:val="multilevel"/>
    <w:tmpl w:val="58CFAB92"/>
    <w:name w:val="编号列表 10"/>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6" w15:restartNumberingAfterBreak="0">
    <w:nsid w:val="58CFAB93"/>
    <w:multiLevelType w:val="multilevel"/>
    <w:tmpl w:val="58CFAB93"/>
    <w:name w:val="编号列表 11"/>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7" w15:restartNumberingAfterBreak="0">
    <w:nsid w:val="58CFAB95"/>
    <w:multiLevelType w:val="multilevel"/>
    <w:tmpl w:val="58CFAB95"/>
    <w:name w:val="编号列表 13"/>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8" w15:restartNumberingAfterBreak="0">
    <w:nsid w:val="58CFAB96"/>
    <w:multiLevelType w:val="multilevel"/>
    <w:tmpl w:val="58CFAB96"/>
    <w:name w:val="编号列表 1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9" w15:restartNumberingAfterBreak="0">
    <w:nsid w:val="58CFAB97"/>
    <w:multiLevelType w:val="multilevel"/>
    <w:tmpl w:val="58CFAB97"/>
    <w:name w:val="编号列表 15"/>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0" w15:restartNumberingAfterBreak="0">
    <w:nsid w:val="58CFAB98"/>
    <w:multiLevelType w:val="multilevel"/>
    <w:tmpl w:val="58CFAB98"/>
    <w:name w:val="编号列表 16"/>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1" w15:restartNumberingAfterBreak="0">
    <w:nsid w:val="58CFAB9C"/>
    <w:multiLevelType w:val="multilevel"/>
    <w:tmpl w:val="BC465AD8"/>
    <w:name w:val="编号列表 20"/>
    <w:lvl w:ilvl="0">
      <w:start w:val="1"/>
      <w:numFmt w:val="bullet"/>
      <w:lvlText w:val=""/>
      <w:lvlJc w:val="left"/>
      <w:rPr>
        <w:rFonts w:ascii="Wingdings" w:hAnsi="Wingdings"/>
        <w:color w:val="auto"/>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2" w15:restartNumberingAfterBreak="0">
    <w:nsid w:val="58CFAB9D"/>
    <w:multiLevelType w:val="multilevel"/>
    <w:tmpl w:val="58CFAB9D"/>
    <w:name w:val="编号列表 21"/>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3" w15:restartNumberingAfterBreak="0">
    <w:nsid w:val="58CFAB9E"/>
    <w:multiLevelType w:val="multilevel"/>
    <w:tmpl w:val="58CFAB9E"/>
    <w:name w:val="编号列表 22"/>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4" w15:restartNumberingAfterBreak="0">
    <w:nsid w:val="58CFAB9F"/>
    <w:multiLevelType w:val="multilevel"/>
    <w:tmpl w:val="58CFAB9F"/>
    <w:name w:val="编号列表 23"/>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5" w15:restartNumberingAfterBreak="0">
    <w:nsid w:val="58CFABA0"/>
    <w:multiLevelType w:val="multilevel"/>
    <w:tmpl w:val="58CFABA0"/>
    <w:name w:val="编号列表 2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6" w15:restartNumberingAfterBreak="0">
    <w:nsid w:val="58CFABA3"/>
    <w:multiLevelType w:val="multilevel"/>
    <w:tmpl w:val="58CFABA3"/>
    <w:name w:val="编号列表 27"/>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7" w15:restartNumberingAfterBreak="0">
    <w:nsid w:val="58CFABA4"/>
    <w:multiLevelType w:val="multilevel"/>
    <w:tmpl w:val="58CFABA4"/>
    <w:name w:val="编号列表 28"/>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8" w15:restartNumberingAfterBreak="0">
    <w:nsid w:val="58CFABA5"/>
    <w:multiLevelType w:val="multilevel"/>
    <w:tmpl w:val="58CFABA5"/>
    <w:name w:val="编号列表 29"/>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9" w15:restartNumberingAfterBreak="0">
    <w:nsid w:val="58CFABA6"/>
    <w:multiLevelType w:val="multilevel"/>
    <w:tmpl w:val="58CFABA6"/>
    <w:name w:val="编号列表 30"/>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0" w15:restartNumberingAfterBreak="0">
    <w:nsid w:val="58CFABA7"/>
    <w:multiLevelType w:val="multilevel"/>
    <w:tmpl w:val="58CFABA7"/>
    <w:name w:val="编号列表 31"/>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1" w15:restartNumberingAfterBreak="0">
    <w:nsid w:val="58CFABA8"/>
    <w:multiLevelType w:val="multilevel"/>
    <w:tmpl w:val="58CFABA8"/>
    <w:name w:val="编号列表 32"/>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2" w15:restartNumberingAfterBreak="0">
    <w:nsid w:val="58CFABA9"/>
    <w:multiLevelType w:val="multilevel"/>
    <w:tmpl w:val="58CFABA9"/>
    <w:name w:val="编号列表 33"/>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3" w15:restartNumberingAfterBreak="0">
    <w:nsid w:val="58CFABAA"/>
    <w:multiLevelType w:val="multilevel"/>
    <w:tmpl w:val="58CFABAA"/>
    <w:name w:val="编号列表 3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4" w15:restartNumberingAfterBreak="0">
    <w:nsid w:val="58CFABAB"/>
    <w:multiLevelType w:val="multilevel"/>
    <w:tmpl w:val="58CFABAB"/>
    <w:name w:val="编号列表 35"/>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5" w15:restartNumberingAfterBreak="0">
    <w:nsid w:val="58CFABAC"/>
    <w:multiLevelType w:val="multilevel"/>
    <w:tmpl w:val="58CFABAC"/>
    <w:name w:val="编号列表 36"/>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6" w15:restartNumberingAfterBreak="0">
    <w:nsid w:val="58CFABAD"/>
    <w:multiLevelType w:val="multilevel"/>
    <w:tmpl w:val="58CFABAD"/>
    <w:name w:val="编号列表 37"/>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7" w15:restartNumberingAfterBreak="0">
    <w:nsid w:val="58CFABAE"/>
    <w:multiLevelType w:val="multilevel"/>
    <w:tmpl w:val="58CFABAE"/>
    <w:name w:val="编号列表 38"/>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8" w15:restartNumberingAfterBreak="0">
    <w:nsid w:val="58CFABAF"/>
    <w:multiLevelType w:val="multilevel"/>
    <w:tmpl w:val="58CFABAF"/>
    <w:name w:val="编号列表 39"/>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9" w15:restartNumberingAfterBreak="0">
    <w:nsid w:val="58CFABB0"/>
    <w:multiLevelType w:val="multilevel"/>
    <w:tmpl w:val="58CFABB0"/>
    <w:name w:val="编号列表 40"/>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0" w15:restartNumberingAfterBreak="0">
    <w:nsid w:val="58CFABB1"/>
    <w:multiLevelType w:val="multilevel"/>
    <w:tmpl w:val="58CFABB1"/>
    <w:name w:val="编号列表 41"/>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1" w15:restartNumberingAfterBreak="0">
    <w:nsid w:val="58CFABB2"/>
    <w:multiLevelType w:val="multilevel"/>
    <w:tmpl w:val="58CFABB2"/>
    <w:name w:val="编号列表 42"/>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2" w15:restartNumberingAfterBreak="0">
    <w:nsid w:val="58CFABB3"/>
    <w:multiLevelType w:val="multilevel"/>
    <w:tmpl w:val="58CFABB3"/>
    <w:name w:val="编号列表 43"/>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3" w15:restartNumberingAfterBreak="0">
    <w:nsid w:val="58CFABB4"/>
    <w:multiLevelType w:val="multilevel"/>
    <w:tmpl w:val="58CFABB4"/>
    <w:name w:val="编号列表 4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4" w15:restartNumberingAfterBreak="0">
    <w:nsid w:val="787338B4"/>
    <w:multiLevelType w:val="multilevel"/>
    <w:tmpl w:val="02E45F90"/>
    <w:lvl w:ilvl="0">
      <w:start w:val="1"/>
      <w:numFmt w:val="bullet"/>
      <w:lvlText w:val=""/>
      <w:lvlJc w:val="left"/>
      <w:rPr>
        <w:rFonts w:ascii="Wingdings" w:hAnsi="Wingdings" w:hint="default"/>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10"/>
    <w:rsid w:val="00031010"/>
    <w:rsid w:val="001F08F6"/>
    <w:rsid w:val="00215215"/>
    <w:rsid w:val="002E7EA1"/>
    <w:rsid w:val="00352687"/>
    <w:rsid w:val="00523944"/>
    <w:rsid w:val="00636399"/>
    <w:rsid w:val="006E51D3"/>
    <w:rsid w:val="00793B50"/>
    <w:rsid w:val="00C038ED"/>
    <w:rsid w:val="00E76944"/>
    <w:rsid w:val="00EB758D"/>
    <w:rsid w:val="00EC1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5F96DAC0"/>
  <w15:docId w15:val="{798319C7-BC57-4D08-A05A-3348CE90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B50"/>
    <w:pPr>
      <w:widowControl w:val="0"/>
      <w:jc w:val="both"/>
    </w:pPr>
    <w:rPr>
      <w:kern w:val="2"/>
      <w:sz w:val="21"/>
      <w:szCs w:val="24"/>
    </w:rPr>
  </w:style>
  <w:style w:type="paragraph" w:styleId="1">
    <w:name w:val="heading 1"/>
    <w:basedOn w:val="a"/>
    <w:next w:val="a"/>
    <w:link w:val="10"/>
    <w:qFormat/>
    <w:rsid w:val="00793B50"/>
    <w:pPr>
      <w:keepNext/>
      <w:keepLines/>
      <w:spacing w:before="340" w:after="330" w:line="578" w:lineRule="auto"/>
      <w:outlineLvl w:val="0"/>
    </w:pPr>
    <w:rPr>
      <w:b/>
      <w:bCs/>
      <w:kern w:val="44"/>
      <w:sz w:val="44"/>
      <w:szCs w:val="44"/>
    </w:rPr>
  </w:style>
  <w:style w:type="paragraph" w:styleId="2">
    <w:name w:val="heading 2"/>
    <w:basedOn w:val="a"/>
    <w:next w:val="a"/>
    <w:link w:val="20"/>
    <w:qFormat/>
    <w:rsid w:val="00793B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semiHidden/>
    <w:unhideWhenUsed/>
    <w:qFormat/>
    <w:rsid w:val="003526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rsid w:val="00352687"/>
    <w:pPr>
      <w:ind w:firstLineChars="200" w:firstLine="420"/>
    </w:pPr>
  </w:style>
  <w:style w:type="character" w:customStyle="1" w:styleId="10">
    <w:name w:val="标题 1 字符"/>
    <w:link w:val="1"/>
    <w:rsid w:val="00352687"/>
    <w:rPr>
      <w:b/>
      <w:bCs/>
      <w:kern w:val="44"/>
      <w:sz w:val="44"/>
      <w:szCs w:val="44"/>
    </w:rPr>
  </w:style>
  <w:style w:type="character" w:customStyle="1" w:styleId="20">
    <w:name w:val="标题 2 字符"/>
    <w:basedOn w:val="a0"/>
    <w:link w:val="2"/>
    <w:rsid w:val="00352687"/>
    <w:rPr>
      <w:rFonts w:ascii="Arial" w:eastAsia="黑体" w:hAnsi="Arial"/>
      <w:b/>
      <w:bCs/>
      <w:kern w:val="2"/>
      <w:sz w:val="32"/>
      <w:szCs w:val="32"/>
    </w:rPr>
  </w:style>
  <w:style w:type="character" w:customStyle="1" w:styleId="30">
    <w:name w:val="标题 3 字符"/>
    <w:basedOn w:val="a0"/>
    <w:link w:val="3"/>
    <w:semiHidden/>
    <w:rsid w:val="00352687"/>
    <w:rPr>
      <w:b/>
      <w:bCs/>
      <w:kern w:val="2"/>
      <w:sz w:val="32"/>
      <w:szCs w:val="32"/>
    </w:rPr>
  </w:style>
  <w:style w:type="paragraph" w:styleId="a3">
    <w:name w:val="Title"/>
    <w:basedOn w:val="a"/>
    <w:next w:val="a"/>
    <w:link w:val="a4"/>
    <w:qFormat/>
    <w:rsid w:val="00352687"/>
    <w:pPr>
      <w:spacing w:before="240" w:after="60"/>
      <w:jc w:val="center"/>
      <w:outlineLvl w:val="0"/>
    </w:pPr>
    <w:rPr>
      <w:rFonts w:asciiTheme="majorHAnsi" w:hAnsiTheme="majorHAnsi" w:cstheme="majorBidi"/>
      <w:b/>
      <w:bCs/>
      <w:sz w:val="32"/>
      <w:szCs w:val="32"/>
    </w:rPr>
  </w:style>
  <w:style w:type="character" w:customStyle="1" w:styleId="a4">
    <w:name w:val="标题 字符"/>
    <w:basedOn w:val="a0"/>
    <w:link w:val="a3"/>
    <w:rsid w:val="00352687"/>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352687"/>
    <w:pPr>
      <w:outlineLvl w:val="9"/>
    </w:pPr>
  </w:style>
  <w:style w:type="character" w:styleId="a5">
    <w:name w:val="Hyperlink"/>
    <w:basedOn w:val="a0"/>
    <w:uiPriority w:val="99"/>
    <w:semiHidden/>
    <w:unhideWhenUsed/>
    <w:rsid w:val="00EC1E32"/>
    <w:rPr>
      <w:strike w:val="0"/>
      <w:dstrike w:val="0"/>
      <w:color w:val="666666"/>
      <w:u w:val="none"/>
      <w:effect w:val="none"/>
    </w:rPr>
  </w:style>
  <w:style w:type="character" w:styleId="a6">
    <w:name w:val="Strong"/>
    <w:basedOn w:val="a0"/>
    <w:uiPriority w:val="22"/>
    <w:qFormat/>
    <w:rsid w:val="00EC1E32"/>
    <w:rPr>
      <w:b w:val="0"/>
      <w:bCs w:val="0"/>
      <w:i w:val="0"/>
      <w:iCs w:val="0"/>
    </w:rPr>
  </w:style>
  <w:style w:type="paragraph" w:styleId="a7">
    <w:name w:val="List Paragraph"/>
    <w:basedOn w:val="a"/>
    <w:uiPriority w:val="34"/>
    <w:qFormat/>
    <w:rsid w:val="002E7EA1"/>
    <w:pPr>
      <w:ind w:firstLineChars="200" w:firstLine="420"/>
    </w:pPr>
  </w:style>
  <w:style w:type="paragraph" w:styleId="a8">
    <w:name w:val="Body Text"/>
    <w:aliases w:val="正文文字(楷体缩进2字)"/>
    <w:basedOn w:val="a"/>
    <w:next w:val="a"/>
    <w:link w:val="a9"/>
    <w:rsid w:val="002E7EA1"/>
    <w:pPr>
      <w:spacing w:after="120"/>
    </w:pPr>
    <w:rPr>
      <w:color w:val="000000"/>
      <w:kern w:val="1"/>
    </w:rPr>
  </w:style>
  <w:style w:type="character" w:customStyle="1" w:styleId="a9">
    <w:name w:val="正文文本 字符"/>
    <w:aliases w:val="正文文字(楷体缩进2字) 字符"/>
    <w:basedOn w:val="a0"/>
    <w:link w:val="a8"/>
    <w:rsid w:val="002E7EA1"/>
    <w:rPr>
      <w:color w:val="000000"/>
      <w:kern w:val="1"/>
      <w:sz w:val="21"/>
      <w:szCs w:val="24"/>
    </w:rPr>
  </w:style>
  <w:style w:type="paragraph" w:styleId="aa">
    <w:name w:val="Body Text Indent"/>
    <w:basedOn w:val="a"/>
    <w:link w:val="ab"/>
    <w:rsid w:val="002E7EA1"/>
    <w:pPr>
      <w:spacing w:before="100" w:beforeAutospacing="1" w:after="100" w:afterAutospacing="1" w:line="400" w:lineRule="exact"/>
      <w:ind w:left="523" w:firstLine="485"/>
    </w:pPr>
    <w:rPr>
      <w:color w:val="000000"/>
      <w:kern w:val="1"/>
      <w:sz w:val="24"/>
      <w:szCs w:val="20"/>
    </w:rPr>
  </w:style>
  <w:style w:type="character" w:customStyle="1" w:styleId="ab">
    <w:name w:val="正文文本缩进 字符"/>
    <w:basedOn w:val="a0"/>
    <w:link w:val="aa"/>
    <w:rsid w:val="002E7EA1"/>
    <w:rPr>
      <w:color w:val="000000"/>
      <w:kern w:val="1"/>
      <w:sz w:val="24"/>
    </w:rPr>
  </w:style>
  <w:style w:type="paragraph" w:customStyle="1" w:styleId="Default">
    <w:name w:val="Default"/>
    <w:rsid w:val="002E7EA1"/>
    <w:pPr>
      <w:widowControl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0706">
      <w:bodyDiv w:val="1"/>
      <w:marLeft w:val="0"/>
      <w:marRight w:val="0"/>
      <w:marTop w:val="0"/>
      <w:marBottom w:val="0"/>
      <w:divBdr>
        <w:top w:val="none" w:sz="0" w:space="0" w:color="auto"/>
        <w:left w:val="none" w:sz="0" w:space="0" w:color="auto"/>
        <w:bottom w:val="none" w:sz="0" w:space="0" w:color="auto"/>
        <w:right w:val="none" w:sz="0" w:space="0" w:color="auto"/>
      </w:divBdr>
      <w:divsChild>
        <w:div w:id="481000492">
          <w:marLeft w:val="0"/>
          <w:marRight w:val="0"/>
          <w:marTop w:val="0"/>
          <w:marBottom w:val="0"/>
          <w:divBdr>
            <w:top w:val="none" w:sz="0" w:space="0" w:color="auto"/>
            <w:left w:val="none" w:sz="0" w:space="0" w:color="auto"/>
            <w:bottom w:val="none" w:sz="0" w:space="0" w:color="auto"/>
            <w:right w:val="none" w:sz="0" w:space="0" w:color="auto"/>
          </w:divBdr>
          <w:divsChild>
            <w:div w:id="67771952">
              <w:marLeft w:val="0"/>
              <w:marRight w:val="0"/>
              <w:marTop w:val="0"/>
              <w:marBottom w:val="0"/>
              <w:divBdr>
                <w:top w:val="none" w:sz="0" w:space="0" w:color="auto"/>
                <w:left w:val="none" w:sz="0" w:space="0" w:color="auto"/>
                <w:bottom w:val="none" w:sz="0" w:space="0" w:color="auto"/>
                <w:right w:val="none" w:sz="0" w:space="0" w:color="auto"/>
              </w:divBdr>
              <w:divsChild>
                <w:div w:id="313065489">
                  <w:marLeft w:val="0"/>
                  <w:marRight w:val="0"/>
                  <w:marTop w:val="0"/>
                  <w:marBottom w:val="0"/>
                  <w:divBdr>
                    <w:top w:val="none" w:sz="0" w:space="0" w:color="auto"/>
                    <w:left w:val="none" w:sz="0" w:space="0" w:color="auto"/>
                    <w:bottom w:val="none" w:sz="0" w:space="0" w:color="auto"/>
                    <w:right w:val="none" w:sz="0" w:space="0" w:color="auto"/>
                  </w:divBdr>
                  <w:divsChild>
                    <w:div w:id="684793758">
                      <w:marLeft w:val="4200"/>
                      <w:marRight w:val="0"/>
                      <w:marTop w:val="0"/>
                      <w:marBottom w:val="300"/>
                      <w:divBdr>
                        <w:top w:val="none" w:sz="0" w:space="0" w:color="auto"/>
                        <w:left w:val="none" w:sz="0" w:space="0" w:color="auto"/>
                        <w:bottom w:val="none" w:sz="0" w:space="0" w:color="auto"/>
                        <w:right w:val="none" w:sz="0" w:space="0" w:color="auto"/>
                      </w:divBdr>
                      <w:divsChild>
                        <w:div w:id="1667128419">
                          <w:marLeft w:val="0"/>
                          <w:marRight w:val="0"/>
                          <w:marTop w:val="0"/>
                          <w:marBottom w:val="0"/>
                          <w:divBdr>
                            <w:top w:val="none" w:sz="0" w:space="0" w:color="auto"/>
                            <w:left w:val="none" w:sz="0" w:space="0" w:color="auto"/>
                            <w:bottom w:val="none" w:sz="0" w:space="0" w:color="auto"/>
                            <w:right w:val="none" w:sz="0" w:space="0" w:color="auto"/>
                          </w:divBdr>
                        </w:div>
                        <w:div w:id="1479685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b.whu.edu.cn/uploadfile/2017/0223/2017022311100664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changsheng</dc:creator>
  <cp:keywords/>
  <dc:description/>
  <cp:lastModifiedBy>wangxf</cp:lastModifiedBy>
  <cp:revision>9</cp:revision>
  <dcterms:created xsi:type="dcterms:W3CDTF">2017-04-27T07:48:00Z</dcterms:created>
  <dcterms:modified xsi:type="dcterms:W3CDTF">2017-04-27T08:52:00Z</dcterms:modified>
</cp:coreProperties>
</file>